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B8E6D" w14:textId="3F0529A6" w:rsidR="00C36446" w:rsidRDefault="00C36446" w:rsidP="00C36446">
      <w:pPr>
        <w:pStyle w:val="af1"/>
        <w:rPr>
          <w:rFonts w:eastAsia="Calibri"/>
          <w:sz w:val="26"/>
          <w:szCs w:val="26"/>
          <w:lang w:eastAsia="en-US"/>
        </w:rPr>
      </w:pPr>
      <w:r>
        <w:rPr>
          <w:noProof/>
        </w:rPr>
        <w:drawing>
          <wp:anchor distT="0" distB="0" distL="114300" distR="114300" simplePos="0" relativeHeight="251662336" behindDoc="1" locked="0" layoutInCell="1" allowOverlap="1" wp14:anchorId="002C755F" wp14:editId="2DC7BF2E">
            <wp:simplePos x="0" y="0"/>
            <wp:positionH relativeFrom="page">
              <wp:posOffset>520700</wp:posOffset>
            </wp:positionH>
            <wp:positionV relativeFrom="paragraph">
              <wp:posOffset>0</wp:posOffset>
            </wp:positionV>
            <wp:extent cx="6743700" cy="1689100"/>
            <wp:effectExtent l="0" t="0" r="0" b="6350"/>
            <wp:wrapTight wrapText="bothSides">
              <wp:wrapPolygon edited="0">
                <wp:start x="0" y="0"/>
                <wp:lineTo x="0" y="21438"/>
                <wp:lineTo x="21539" y="21438"/>
                <wp:lineTo x="2153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43700" cy="1689100"/>
                    </a:xfrm>
                    <a:prstGeom prst="rect">
                      <a:avLst/>
                    </a:prstGeom>
                  </pic:spPr>
                </pic:pic>
              </a:graphicData>
            </a:graphic>
            <wp14:sizeRelH relativeFrom="margin">
              <wp14:pctWidth>0</wp14:pctWidth>
            </wp14:sizeRelH>
            <wp14:sizeRelV relativeFrom="margin">
              <wp14:pctHeight>0</wp14:pctHeight>
            </wp14:sizeRelV>
          </wp:anchor>
        </w:drawing>
      </w:r>
      <w:r>
        <w:rPr>
          <w:sz w:val="26"/>
          <w:szCs w:val="26"/>
        </w:rPr>
        <w:t xml:space="preserve">             </w:t>
      </w:r>
      <w:r>
        <w:rPr>
          <w:rFonts w:eastAsia="Calibri"/>
          <w:sz w:val="26"/>
          <w:szCs w:val="26"/>
          <w:lang w:eastAsia="en-US"/>
        </w:rPr>
        <w:t xml:space="preserve">                     </w:t>
      </w:r>
    </w:p>
    <w:p w14:paraId="604E400D" w14:textId="474A6F78" w:rsidR="00C36446" w:rsidRDefault="00C36446" w:rsidP="00C36446">
      <w:pPr>
        <w:pStyle w:val="1"/>
        <w:spacing w:before="200" w:after="200"/>
        <w:contextualSpacing/>
        <w:rPr>
          <w:rFonts w:ascii="Times New Roman" w:eastAsia="Calibri" w:hAnsi="Times New Roman" w:cs="Times New Roman"/>
          <w:color w:val="auto"/>
          <w:sz w:val="26"/>
          <w:szCs w:val="26"/>
          <w:lang w:eastAsia="en-US"/>
        </w:rPr>
      </w:pPr>
    </w:p>
    <w:p w14:paraId="49686C5B" w14:textId="0AF6322B" w:rsidR="00437F07" w:rsidRPr="00115F45" w:rsidRDefault="00C36446" w:rsidP="00C36446">
      <w:pPr>
        <w:pStyle w:val="1"/>
        <w:spacing w:before="200" w:after="200"/>
        <w:contextualSpacing/>
        <w:rPr>
          <w:rFonts w:ascii="Times New Roman" w:eastAsia="Calibri" w:hAnsi="Times New Roman" w:cs="Times New Roman"/>
          <w:color w:val="auto"/>
          <w:sz w:val="26"/>
          <w:szCs w:val="26"/>
          <w:lang w:eastAsia="en-US"/>
        </w:rPr>
      </w:pPr>
      <w:r>
        <w:rPr>
          <w:rFonts w:ascii="Times New Roman" w:eastAsia="Calibri" w:hAnsi="Times New Roman" w:cs="Times New Roman"/>
          <w:color w:val="auto"/>
          <w:sz w:val="26"/>
          <w:szCs w:val="26"/>
          <w:lang w:eastAsia="en-US"/>
        </w:rPr>
        <w:t xml:space="preserve">                         </w:t>
      </w:r>
      <w:r w:rsidR="00EF38F5" w:rsidRPr="00115F45">
        <w:rPr>
          <w:rFonts w:ascii="Times New Roman" w:eastAsia="Calibri" w:hAnsi="Times New Roman" w:cs="Times New Roman"/>
          <w:color w:val="auto"/>
          <w:sz w:val="26"/>
          <w:szCs w:val="26"/>
          <w:lang w:eastAsia="en-US"/>
        </w:rPr>
        <w:t>Политика в отношении обработки персональных данных</w:t>
      </w:r>
    </w:p>
    <w:p w14:paraId="4611C4A9" w14:textId="79019361" w:rsidR="00437F07" w:rsidRPr="00FE18EC" w:rsidRDefault="00EF38F5">
      <w:pPr>
        <w:pStyle w:val="1"/>
        <w:spacing w:before="200" w:after="200"/>
        <w:contextualSpacing/>
        <w:jc w:val="center"/>
        <w:rPr>
          <w:rFonts w:ascii="Times New Roman" w:eastAsia="Calibri" w:hAnsi="Times New Roman" w:cs="Times New Roman"/>
          <w:color w:val="auto"/>
          <w:sz w:val="26"/>
          <w:szCs w:val="26"/>
          <w:lang w:eastAsia="en-US"/>
        </w:rPr>
      </w:pPr>
      <w:r w:rsidRPr="00115F45">
        <w:rPr>
          <w:rFonts w:ascii="Times New Roman" w:eastAsia="Calibri" w:hAnsi="Times New Roman" w:cs="Times New Roman"/>
          <w:color w:val="auto"/>
          <w:sz w:val="26"/>
          <w:szCs w:val="26"/>
          <w:lang w:eastAsia="en-US"/>
        </w:rPr>
        <w:t>в</w:t>
      </w:r>
      <w:r w:rsidRPr="00FE18EC">
        <w:rPr>
          <w:rFonts w:ascii="Times New Roman" w:eastAsia="Calibri" w:hAnsi="Times New Roman" w:cs="Times New Roman"/>
          <w:color w:val="auto"/>
          <w:sz w:val="26"/>
          <w:szCs w:val="26"/>
          <w:lang w:eastAsia="en-US"/>
        </w:rPr>
        <w:t xml:space="preserve"> </w:t>
      </w:r>
      <w:r w:rsidR="00706AAC" w:rsidRPr="00FE18EC">
        <w:rPr>
          <w:rFonts w:ascii="Times New Roman" w:eastAsia="Calibri" w:hAnsi="Times New Roman" w:cs="Times New Roman"/>
          <w:color w:val="auto"/>
          <w:sz w:val="26"/>
          <w:szCs w:val="26"/>
          <w:lang w:eastAsia="en-US"/>
        </w:rPr>
        <w:t>ОБЩЕСТВЕ С ОГРАНИЧЕННОЙ ОТВЕТСТВЕННОСТЬЮ "МОРСКОЙ ГРУЗОВОЙ ТЕРМИНАЛ ИМПЕРИАЛ"</w:t>
      </w:r>
    </w:p>
    <w:p w14:paraId="32B26CEC" w14:textId="77777777" w:rsidR="00437F07" w:rsidRPr="00115F45" w:rsidRDefault="00EF38F5">
      <w:pPr>
        <w:keepNext/>
        <w:keepLines/>
        <w:ind w:left="624"/>
        <w:outlineLvl w:val="0"/>
        <w:rPr>
          <w:rFonts w:eastAsia="Calibri Light"/>
          <w:b/>
          <w:bCs/>
          <w:szCs w:val="26"/>
        </w:rPr>
      </w:pPr>
      <w:bookmarkStart w:id="0" w:name="_Toc92784920"/>
      <w:r w:rsidRPr="00115F45">
        <w:rPr>
          <w:rFonts w:eastAsia="Calibri Light"/>
          <w:b/>
          <w:bCs/>
          <w:szCs w:val="26"/>
        </w:rPr>
        <w:t>1. Общие положения</w:t>
      </w:r>
      <w:bookmarkEnd w:id="0"/>
    </w:p>
    <w:p w14:paraId="0209784C" w14:textId="3B3C1636" w:rsidR="00437F07" w:rsidRPr="00706AAC" w:rsidRDefault="00EF38F5">
      <w:pPr>
        <w:pStyle w:val="aff"/>
        <w:numPr>
          <w:ilvl w:val="1"/>
          <w:numId w:val="6"/>
        </w:numPr>
        <w:ind w:left="0" w:firstLine="624"/>
        <w:rPr>
          <w:szCs w:val="26"/>
        </w:rPr>
      </w:pPr>
      <w:r w:rsidRPr="00706AAC">
        <w:rPr>
          <w:szCs w:val="26"/>
        </w:rPr>
        <w:t xml:space="preserve">Настоящий документ определяет Политику </w:t>
      </w:r>
      <w:r w:rsidR="00706AAC" w:rsidRPr="00706AAC">
        <w:rPr>
          <w:szCs w:val="26"/>
        </w:rPr>
        <w:t>ОБЩЕСТВА С ОГРАНИЧЕННОЙ ОТВЕТСТВЕННОСТЬЮ "МОРСКОЙ ГРУЗОВОЙ ТЕРМИНАЛ ИМПЕРИАЛ"</w:t>
      </w:r>
      <w:r w:rsidRPr="00706AAC">
        <w:rPr>
          <w:szCs w:val="26"/>
        </w:rPr>
        <w:t xml:space="preserve"> в отношении обработки персональных данных (далее – Политика).</w:t>
      </w:r>
    </w:p>
    <w:p w14:paraId="4058B7ED" w14:textId="77777777" w:rsidR="00437F07" w:rsidRDefault="00EF38F5">
      <w:pPr>
        <w:pStyle w:val="aff"/>
        <w:numPr>
          <w:ilvl w:val="1"/>
          <w:numId w:val="6"/>
        </w:numPr>
        <w:ind w:left="0" w:firstLine="624"/>
        <w:rPr>
          <w:szCs w:val="26"/>
        </w:rPr>
      </w:pPr>
      <w:r>
        <w:rPr>
          <w:szCs w:val="26"/>
        </w:rPr>
        <w:t>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2694E168" w14:textId="77777777" w:rsidR="00437F07" w:rsidRPr="00115F45" w:rsidRDefault="00EF38F5">
      <w:pPr>
        <w:pStyle w:val="af2"/>
        <w:spacing w:before="120" w:after="120"/>
        <w:ind w:firstLine="0"/>
        <w:jc w:val="right"/>
        <w:rPr>
          <w:rFonts w:eastAsia="Calibri"/>
          <w:szCs w:val="26"/>
          <w:lang w:eastAsia="en-US"/>
        </w:rPr>
      </w:pPr>
      <w:r w:rsidRPr="00115F45">
        <w:rPr>
          <w:rFonts w:eastAsia="Calibri"/>
          <w:szCs w:val="26"/>
          <w:lang w:eastAsia="en-US"/>
        </w:rPr>
        <w:t>Таблица 1 – Перечень терминов и определений</w:t>
      </w:r>
    </w:p>
    <w:tbl>
      <w:tblPr>
        <w:tblW w:w="9628" w:type="dxa"/>
        <w:tblLook w:val="04A0" w:firstRow="1" w:lastRow="0" w:firstColumn="1" w:lastColumn="0" w:noHBand="0" w:noVBand="1"/>
      </w:tblPr>
      <w:tblGrid>
        <w:gridCol w:w="2377"/>
        <w:gridCol w:w="4884"/>
        <w:gridCol w:w="2367"/>
      </w:tblGrid>
      <w:tr w:rsidR="00437F07" w:rsidRPr="00115F45" w14:paraId="7AA53994" w14:textId="77777777" w:rsidTr="00115F45">
        <w:trPr>
          <w:tblHeader/>
        </w:trPr>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38982940" w14:textId="77777777" w:rsidR="00437F07" w:rsidRPr="00115F45" w:rsidRDefault="00EF38F5" w:rsidP="00115F45">
            <w:pPr>
              <w:jc w:val="center"/>
              <w:rPr>
                <w:sz w:val="24"/>
                <w:szCs w:val="24"/>
              </w:rPr>
            </w:pPr>
            <w:r w:rsidRPr="00115F45">
              <w:rPr>
                <w:b/>
                <w:bCs/>
                <w:sz w:val="24"/>
                <w:szCs w:val="24"/>
              </w:rPr>
              <w:t>Термин</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40734741" w14:textId="77777777" w:rsidR="00437F07" w:rsidRPr="00115F45" w:rsidRDefault="00EF38F5" w:rsidP="00115F45">
            <w:pPr>
              <w:jc w:val="center"/>
              <w:rPr>
                <w:sz w:val="24"/>
                <w:szCs w:val="24"/>
              </w:rPr>
            </w:pPr>
            <w:r w:rsidRPr="00115F45">
              <w:rPr>
                <w:b/>
                <w:bCs/>
                <w:sz w:val="24"/>
                <w:szCs w:val="24"/>
              </w:rPr>
              <w:t>Определение</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1815BA3" w14:textId="77777777" w:rsidR="00437F07" w:rsidRPr="00115F45" w:rsidRDefault="00EF38F5" w:rsidP="00115F45">
            <w:pPr>
              <w:jc w:val="center"/>
              <w:rPr>
                <w:sz w:val="24"/>
                <w:szCs w:val="24"/>
              </w:rPr>
            </w:pPr>
            <w:r w:rsidRPr="00115F45">
              <w:rPr>
                <w:b/>
                <w:bCs/>
                <w:sz w:val="24"/>
                <w:szCs w:val="24"/>
              </w:rPr>
              <w:t>Источник</w:t>
            </w:r>
          </w:p>
        </w:tc>
      </w:tr>
      <w:tr w:rsidR="00437F07" w:rsidRPr="00115F45" w14:paraId="08EF81EA"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2F9ED9E7" w14:textId="77777777" w:rsidR="00437F07" w:rsidRPr="00115F45" w:rsidRDefault="00EF38F5">
            <w:pPr>
              <w:rPr>
                <w:sz w:val="24"/>
                <w:szCs w:val="24"/>
              </w:rPr>
            </w:pPr>
            <w:r w:rsidRPr="00115F45">
              <w:rPr>
                <w:sz w:val="24"/>
                <w:szCs w:val="24"/>
              </w:rPr>
              <w:t>Автоматизированная обработка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7C1A4569" w14:textId="77777777" w:rsidR="00437F07" w:rsidRPr="00115F45" w:rsidRDefault="00EF38F5">
            <w:pPr>
              <w:rPr>
                <w:sz w:val="24"/>
                <w:szCs w:val="24"/>
              </w:rPr>
            </w:pPr>
            <w:r w:rsidRPr="00115F45">
              <w:rPr>
                <w:sz w:val="24"/>
                <w:szCs w:val="24"/>
              </w:rPr>
              <w:t>Обработка персональных данных с помощью средств вычислительной техники</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6E5CCD3" w14:textId="7EBE568A"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039A980F"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67579784" w14:textId="77777777" w:rsidR="00437F07" w:rsidRPr="00115F45" w:rsidRDefault="00EF38F5">
            <w:pPr>
              <w:rPr>
                <w:sz w:val="24"/>
                <w:szCs w:val="24"/>
              </w:rPr>
            </w:pPr>
            <w:r w:rsidRPr="00115F45">
              <w:rPr>
                <w:sz w:val="24"/>
                <w:szCs w:val="24"/>
              </w:rPr>
              <w:t>Блокирование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265C94EC" w14:textId="77777777" w:rsidR="00437F07" w:rsidRPr="00115F45" w:rsidRDefault="00EF38F5">
            <w:pPr>
              <w:rPr>
                <w:sz w:val="24"/>
                <w:szCs w:val="24"/>
              </w:rPr>
            </w:pPr>
            <w:r w:rsidRPr="00115F45">
              <w:rPr>
                <w:sz w:val="24"/>
                <w:szCs w:val="24"/>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8C9DFC6" w14:textId="28D753E4"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79D0D9CD"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5CC824DB" w14:textId="77777777" w:rsidR="00437F07" w:rsidRPr="00115F45" w:rsidRDefault="00EF38F5">
            <w:pPr>
              <w:rPr>
                <w:sz w:val="24"/>
                <w:szCs w:val="24"/>
              </w:rPr>
            </w:pPr>
            <w:r w:rsidRPr="00115F45">
              <w:rPr>
                <w:sz w:val="24"/>
                <w:szCs w:val="24"/>
              </w:rPr>
              <w:t>Информационная система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053AC240" w14:textId="77777777" w:rsidR="00437F07" w:rsidRPr="00115F45" w:rsidRDefault="00EF38F5">
            <w:pPr>
              <w:rPr>
                <w:sz w:val="24"/>
                <w:szCs w:val="24"/>
              </w:rPr>
            </w:pPr>
            <w:r w:rsidRPr="00115F45">
              <w:rPr>
                <w:sz w:val="24"/>
                <w:szCs w:val="24"/>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A3AB8D0" w14:textId="690DD49D"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67251F13"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5C40904C" w14:textId="77777777" w:rsidR="00437F07" w:rsidRPr="00115F45" w:rsidRDefault="00EF38F5">
            <w:pPr>
              <w:rPr>
                <w:sz w:val="24"/>
                <w:szCs w:val="24"/>
              </w:rPr>
            </w:pPr>
            <w:r w:rsidRPr="00115F45">
              <w:rPr>
                <w:sz w:val="24"/>
                <w:szCs w:val="24"/>
              </w:rPr>
              <w:t>Обезличивание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33EC92FF" w14:textId="77777777" w:rsidR="00437F07" w:rsidRPr="00115F45" w:rsidRDefault="00EF38F5">
            <w:pPr>
              <w:rPr>
                <w:sz w:val="24"/>
                <w:szCs w:val="24"/>
              </w:rPr>
            </w:pPr>
            <w:r w:rsidRPr="00115F45">
              <w:rPr>
                <w:sz w:val="24"/>
                <w:szCs w:val="24"/>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5CFFCE2" w14:textId="3F4BE5C6"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2598D3E8"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62605DB" w14:textId="77777777" w:rsidR="00437F07" w:rsidRPr="00115F45" w:rsidRDefault="00EF38F5">
            <w:pPr>
              <w:rPr>
                <w:sz w:val="24"/>
                <w:szCs w:val="24"/>
              </w:rPr>
            </w:pPr>
            <w:r w:rsidRPr="00115F45">
              <w:rPr>
                <w:sz w:val="24"/>
                <w:szCs w:val="24"/>
              </w:rPr>
              <w:lastRenderedPageBreak/>
              <w:t>Обработка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4BBB4FE4" w14:textId="77777777" w:rsidR="00437F07" w:rsidRPr="00115F45" w:rsidRDefault="00EF38F5">
            <w:pPr>
              <w:rPr>
                <w:sz w:val="24"/>
                <w:szCs w:val="24"/>
              </w:rPr>
            </w:pPr>
            <w:r w:rsidRPr="00115F45">
              <w:rPr>
                <w:sz w:val="24"/>
                <w:szCs w:val="24"/>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6BF4B38B" w14:textId="5F5B913A"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3C5982AA"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73064139" w14:textId="77777777" w:rsidR="00437F07" w:rsidRPr="00115F45" w:rsidRDefault="00EF38F5">
            <w:pPr>
              <w:rPr>
                <w:sz w:val="24"/>
                <w:szCs w:val="24"/>
              </w:rPr>
            </w:pPr>
            <w:r w:rsidRPr="00115F45">
              <w:rPr>
                <w:sz w:val="24"/>
                <w:szCs w:val="24"/>
              </w:rPr>
              <w:t>Оператор</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52010EA8" w14:textId="77777777" w:rsidR="00437F07" w:rsidRPr="00115F45" w:rsidRDefault="00EF38F5">
            <w:pPr>
              <w:rPr>
                <w:sz w:val="24"/>
                <w:szCs w:val="24"/>
              </w:rPr>
            </w:pPr>
            <w:r w:rsidRPr="00115F45">
              <w:rPr>
                <w:sz w:val="24"/>
                <w:szCs w:val="24"/>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D9C32E7" w14:textId="50396BBC"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001949F4"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50F676D1" w14:textId="77777777" w:rsidR="00437F07" w:rsidRPr="00115F45" w:rsidRDefault="00EF38F5">
            <w:pPr>
              <w:rPr>
                <w:sz w:val="24"/>
                <w:szCs w:val="24"/>
              </w:rPr>
            </w:pPr>
            <w:r w:rsidRPr="00115F45">
              <w:rPr>
                <w:sz w:val="24"/>
                <w:szCs w:val="24"/>
              </w:rPr>
              <w:t>Персональные данные</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A391F92" w14:textId="77777777" w:rsidR="00437F07" w:rsidRPr="00115F45" w:rsidRDefault="00EF38F5">
            <w:pPr>
              <w:rPr>
                <w:sz w:val="24"/>
                <w:szCs w:val="24"/>
              </w:rPr>
            </w:pPr>
            <w:r w:rsidRPr="00115F45">
              <w:rPr>
                <w:sz w:val="24"/>
                <w:szCs w:val="24"/>
              </w:rPr>
              <w:t>Любая информация, относящаяся прямо или косвенно к определенному или определяемому физическому лицу (субъекту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C7CF03E" w14:textId="44B7EF7C"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40C9D1DF"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6536B76E" w14:textId="77777777" w:rsidR="00437F07" w:rsidRPr="00115F45" w:rsidRDefault="00EF38F5">
            <w:pPr>
              <w:rPr>
                <w:sz w:val="24"/>
                <w:szCs w:val="24"/>
              </w:rPr>
            </w:pPr>
            <w:r w:rsidRPr="00115F45">
              <w:rPr>
                <w:sz w:val="24"/>
                <w:szCs w:val="24"/>
              </w:rPr>
              <w:t>Предоставление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7F27F417" w14:textId="77777777" w:rsidR="00437F07" w:rsidRPr="00115F45" w:rsidRDefault="00EF38F5">
            <w:pPr>
              <w:rPr>
                <w:sz w:val="24"/>
                <w:szCs w:val="24"/>
              </w:rPr>
            </w:pPr>
            <w:r w:rsidRPr="00115F45">
              <w:rPr>
                <w:sz w:val="24"/>
                <w:szCs w:val="24"/>
              </w:rPr>
              <w:t>Действия, направленные на раскрытие персональных данных определенному лицу или определенному кругу лиц</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ACC0ADF" w14:textId="2F0DE72F"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395FED5B"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9852F15" w14:textId="77777777" w:rsidR="00437F07" w:rsidRPr="00115F45" w:rsidRDefault="00EF38F5">
            <w:pPr>
              <w:rPr>
                <w:sz w:val="24"/>
                <w:szCs w:val="24"/>
              </w:rPr>
            </w:pPr>
            <w:r w:rsidRPr="00115F45">
              <w:rPr>
                <w:sz w:val="24"/>
                <w:szCs w:val="24"/>
              </w:rPr>
              <w:t>Распространение персональных данных</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256BEEA7" w14:textId="77777777" w:rsidR="00437F07" w:rsidRPr="00115F45" w:rsidRDefault="00EF38F5">
            <w:pPr>
              <w:rPr>
                <w:sz w:val="24"/>
                <w:szCs w:val="24"/>
              </w:rPr>
            </w:pPr>
            <w:r w:rsidRPr="00115F45">
              <w:rPr>
                <w:sz w:val="24"/>
                <w:szCs w:val="24"/>
              </w:rPr>
              <w:t>Действия, направленные на раскрытие персональных данных неопределенному кругу лиц</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8AF5516" w14:textId="71A34D9A"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09FB8C23"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30219706" w14:textId="77777777" w:rsidR="00437F07" w:rsidRPr="00115F45" w:rsidRDefault="00EF38F5">
            <w:pPr>
              <w:rPr>
                <w:sz w:val="24"/>
                <w:szCs w:val="24"/>
              </w:rPr>
            </w:pPr>
            <w:r w:rsidRPr="00115F45">
              <w:rPr>
                <w:sz w:val="24"/>
                <w:szCs w:val="24"/>
              </w:rPr>
              <w:t>Средства вычислительной техники</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3AB884A" w14:textId="77777777" w:rsidR="00437F07" w:rsidRPr="00115F45" w:rsidRDefault="00EF38F5">
            <w:pPr>
              <w:rPr>
                <w:sz w:val="24"/>
                <w:szCs w:val="24"/>
              </w:rPr>
            </w:pPr>
            <w:r w:rsidRPr="00115F45">
              <w:rPr>
                <w:sz w:val="24"/>
                <w:szCs w:val="24"/>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69840D2" w14:textId="77777777" w:rsidR="00437F07" w:rsidRPr="00115F45" w:rsidRDefault="00EF38F5">
            <w:pPr>
              <w:rPr>
                <w:sz w:val="24"/>
                <w:szCs w:val="24"/>
              </w:rPr>
            </w:pPr>
            <w:r w:rsidRPr="00115F45">
              <w:rPr>
                <w:sz w:val="24"/>
                <w:szCs w:val="24"/>
              </w:rPr>
              <w:t>ГОСТ Р 50739-95</w:t>
            </w:r>
          </w:p>
        </w:tc>
      </w:tr>
      <w:tr w:rsidR="00437F07" w:rsidRPr="00115F45" w14:paraId="58DE951E"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123BD802" w14:textId="77777777" w:rsidR="00437F07" w:rsidRPr="00115F45" w:rsidRDefault="00EF38F5">
            <w:pPr>
              <w:rPr>
                <w:sz w:val="24"/>
                <w:szCs w:val="24"/>
              </w:rPr>
            </w:pPr>
            <w:r w:rsidRPr="00115F45">
              <w:rPr>
                <w:sz w:val="24"/>
                <w:szCs w:val="24"/>
              </w:rPr>
              <w:t xml:space="preserve">Уничтожение персональных данных </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1CDA8E89" w14:textId="77777777" w:rsidR="00437F07" w:rsidRPr="00115F45" w:rsidRDefault="00EF38F5">
            <w:pPr>
              <w:rPr>
                <w:sz w:val="24"/>
                <w:szCs w:val="24"/>
              </w:rPr>
            </w:pPr>
            <w:r w:rsidRPr="00115F45">
              <w:rPr>
                <w:sz w:val="24"/>
                <w:szCs w:val="24"/>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79ACE07" w14:textId="0D6A25A9" w:rsidR="00437F07" w:rsidRPr="00115F45" w:rsidRDefault="00EF38F5">
            <w:pPr>
              <w:rPr>
                <w:sz w:val="24"/>
                <w:szCs w:val="24"/>
              </w:rPr>
            </w:pPr>
            <w:r w:rsidRPr="00115F45">
              <w:rPr>
                <w:sz w:val="24"/>
                <w:szCs w:val="24"/>
              </w:rPr>
              <w:t>Федеральный закон от 27.0</w:t>
            </w:r>
            <w:r w:rsidR="007E581C">
              <w:rPr>
                <w:sz w:val="24"/>
                <w:szCs w:val="24"/>
              </w:rPr>
              <w:t>7</w:t>
            </w:r>
            <w:r w:rsidRPr="00115F45">
              <w:rPr>
                <w:sz w:val="24"/>
                <w:szCs w:val="24"/>
              </w:rPr>
              <w:t>.2006 № 152-ФЗ «О персональных данных»</w:t>
            </w:r>
          </w:p>
        </w:tc>
      </w:tr>
      <w:tr w:rsidR="00437F07" w:rsidRPr="00115F45" w14:paraId="5E600D15" w14:textId="77777777" w:rsidTr="00115F45">
        <w:tc>
          <w:tcPr>
            <w:tcW w:w="2377" w:type="dxa"/>
            <w:tcBorders>
              <w:top w:val="single" w:sz="4" w:space="0" w:color="000000"/>
              <w:left w:val="single" w:sz="4" w:space="0" w:color="000000"/>
              <w:bottom w:val="single" w:sz="4" w:space="0" w:color="000000"/>
              <w:right w:val="single" w:sz="4" w:space="0" w:color="000000"/>
            </w:tcBorders>
            <w:shd w:val="clear" w:color="auto" w:fill="auto"/>
          </w:tcPr>
          <w:p w14:paraId="32454F57" w14:textId="77777777" w:rsidR="00437F07" w:rsidRPr="00115F45" w:rsidRDefault="00EF38F5">
            <w:pPr>
              <w:rPr>
                <w:sz w:val="24"/>
                <w:szCs w:val="24"/>
              </w:rPr>
            </w:pPr>
            <w:r w:rsidRPr="00115F45">
              <w:rPr>
                <w:sz w:val="24"/>
                <w:szCs w:val="24"/>
              </w:rPr>
              <w:lastRenderedPageBreak/>
              <w:t>Обработка персональных данных без использования средств автоматизации</w:t>
            </w:r>
          </w:p>
        </w:tc>
        <w:tc>
          <w:tcPr>
            <w:tcW w:w="4884" w:type="dxa"/>
            <w:tcBorders>
              <w:top w:val="single" w:sz="4" w:space="0" w:color="000000"/>
              <w:left w:val="single" w:sz="4" w:space="0" w:color="000000"/>
              <w:bottom w:val="single" w:sz="4" w:space="0" w:color="000000"/>
              <w:right w:val="single" w:sz="4" w:space="0" w:color="000000"/>
            </w:tcBorders>
            <w:shd w:val="clear" w:color="auto" w:fill="auto"/>
          </w:tcPr>
          <w:p w14:paraId="28019339" w14:textId="77777777" w:rsidR="00437F07" w:rsidRPr="00115F45" w:rsidRDefault="00EF38F5">
            <w:pPr>
              <w:rPr>
                <w:sz w:val="24"/>
                <w:szCs w:val="24"/>
              </w:rPr>
            </w:pPr>
            <w:r w:rsidRPr="00115F45">
              <w:rPr>
                <w:sz w:val="24"/>
                <w:szCs w:val="24"/>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F79CAA5" w14:textId="77777777" w:rsidR="00437F07" w:rsidRPr="00115F45" w:rsidRDefault="00EF38F5">
            <w:pPr>
              <w:rPr>
                <w:sz w:val="24"/>
                <w:szCs w:val="24"/>
              </w:rPr>
            </w:pPr>
            <w:r w:rsidRPr="00115F45">
              <w:rPr>
                <w:sz w:val="24"/>
                <w:szCs w:val="24"/>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bl>
    <w:p w14:paraId="1B9EB792" w14:textId="77777777" w:rsidR="00437F07" w:rsidRDefault="00437F07">
      <w:pPr>
        <w:pStyle w:val="af2"/>
        <w:ind w:firstLine="624"/>
        <w:rPr>
          <w:szCs w:val="26"/>
        </w:rPr>
      </w:pPr>
    </w:p>
    <w:p w14:paraId="32F512BD" w14:textId="76EDEFEE" w:rsidR="00437F07" w:rsidRDefault="00EF38F5">
      <w:pPr>
        <w:pStyle w:val="aff"/>
        <w:numPr>
          <w:ilvl w:val="1"/>
          <w:numId w:val="6"/>
        </w:numPr>
        <w:ind w:left="0" w:firstLine="624"/>
        <w:rPr>
          <w:szCs w:val="26"/>
        </w:rPr>
      </w:pPr>
      <w:r>
        <w:rPr>
          <w:szCs w:val="26"/>
        </w:rPr>
        <w:t xml:space="preserve">Настоящая </w:t>
      </w:r>
      <w:r w:rsidR="00413086">
        <w:rPr>
          <w:szCs w:val="26"/>
        </w:rPr>
        <w:t>Политика</w:t>
      </w:r>
      <w:r>
        <w:rPr>
          <w:szCs w:val="26"/>
        </w:rPr>
        <w:t xml:space="preserve"> разработана на основании следующих нормативных правовых актов:</w:t>
      </w:r>
    </w:p>
    <w:p w14:paraId="7EDCA70F" w14:textId="2113EEF3" w:rsidR="00437F07" w:rsidRDefault="00EF38F5">
      <w:pPr>
        <w:pStyle w:val="af2"/>
        <w:numPr>
          <w:ilvl w:val="0"/>
          <w:numId w:val="4"/>
        </w:numPr>
        <w:ind w:left="0" w:firstLine="624"/>
        <w:rPr>
          <w:rFonts w:eastAsia="Calibri"/>
          <w:szCs w:val="26"/>
          <w:lang w:eastAsia="en-US"/>
        </w:rPr>
      </w:pPr>
      <w:r>
        <w:rPr>
          <w:rFonts w:eastAsia="Calibri"/>
          <w:szCs w:val="26"/>
          <w:lang w:eastAsia="en-US"/>
        </w:rPr>
        <w:t>Федеральный закон от 27.0</w:t>
      </w:r>
      <w:r w:rsidR="007E581C">
        <w:rPr>
          <w:rFonts w:eastAsia="Calibri"/>
          <w:szCs w:val="26"/>
          <w:lang w:eastAsia="en-US"/>
        </w:rPr>
        <w:t>7</w:t>
      </w:r>
      <w:r>
        <w:rPr>
          <w:rFonts w:eastAsia="Calibri"/>
          <w:szCs w:val="26"/>
          <w:lang w:eastAsia="en-US"/>
        </w:rPr>
        <w:t>.2006 № 152-ФЗ «О персональных данных»;</w:t>
      </w:r>
    </w:p>
    <w:p w14:paraId="7201F8CF" w14:textId="77777777" w:rsidR="00437F07" w:rsidRDefault="00EF38F5">
      <w:pPr>
        <w:pStyle w:val="af2"/>
        <w:numPr>
          <w:ilvl w:val="0"/>
          <w:numId w:val="4"/>
        </w:numPr>
        <w:ind w:left="0" w:firstLine="624"/>
        <w:rPr>
          <w:rFonts w:eastAsia="Calibri"/>
          <w:szCs w:val="26"/>
          <w:lang w:eastAsia="en-US"/>
        </w:rPr>
      </w:pPr>
      <w:r>
        <w:rPr>
          <w:rFonts w:eastAsia="Calibri"/>
          <w:szCs w:val="26"/>
          <w:lang w:eastAsia="en-US"/>
        </w:rP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50B321E6" w14:textId="77777777" w:rsidR="00437F07" w:rsidRPr="00FE18EC" w:rsidRDefault="00437F07">
      <w:pPr>
        <w:pStyle w:val="af2"/>
        <w:ind w:firstLine="624"/>
        <w:rPr>
          <w:rFonts w:eastAsia="Calibri"/>
          <w:szCs w:val="26"/>
          <w:lang w:eastAsia="en-US"/>
        </w:rPr>
      </w:pPr>
    </w:p>
    <w:p w14:paraId="03284269" w14:textId="77777777" w:rsidR="00437F07" w:rsidRDefault="00EF38F5">
      <w:pPr>
        <w:pStyle w:val="af2"/>
        <w:numPr>
          <w:ilvl w:val="0"/>
          <w:numId w:val="4"/>
        </w:numPr>
        <w:ind w:left="0" w:firstLine="624"/>
        <w:rPr>
          <w:rFonts w:eastAsia="Calibri"/>
          <w:szCs w:val="26"/>
          <w:lang w:eastAsia="en-US"/>
        </w:rPr>
      </w:pPr>
      <w:r>
        <w:rPr>
          <w:rFonts w:eastAsia="Calibri"/>
          <w:szCs w:val="26"/>
          <w:lang w:eastAsia="en-US"/>
        </w:rPr>
        <w:t>постановление</w:t>
      </w:r>
      <w:r>
        <w:rPr>
          <w:szCs w:val="26"/>
        </w:rPr>
        <w:t xml:space="preserve"> </w:t>
      </w:r>
      <w:r>
        <w:rPr>
          <w:rFonts w:eastAsia="Calibri"/>
          <w:szCs w:val="26"/>
          <w:lang w:eastAsia="en-US"/>
        </w:rPr>
        <w:t xml:space="preserve">Правительства Российской Федерации от </w:t>
      </w:r>
      <w:r>
        <w:rPr>
          <w:szCs w:val="26"/>
        </w:rPr>
        <w:t>15.09.2008 № 687 «Об утверждении Положения об особенностях обработки персональных данных, осуществляемой без использования средств автоматизации».</w:t>
      </w:r>
    </w:p>
    <w:p w14:paraId="3A885F0E" w14:textId="77777777" w:rsidR="00437F07" w:rsidRDefault="00437F07">
      <w:pPr>
        <w:pStyle w:val="af2"/>
        <w:ind w:firstLine="624"/>
        <w:rPr>
          <w:rFonts w:eastAsia="Calibri"/>
          <w:szCs w:val="26"/>
          <w:highlight w:val="yellow"/>
          <w:lang w:eastAsia="en-US"/>
        </w:rPr>
      </w:pPr>
    </w:p>
    <w:p w14:paraId="1CB37CAC" w14:textId="77777777" w:rsidR="00437F07" w:rsidRDefault="00EF38F5">
      <w:pPr>
        <w:pStyle w:val="aff"/>
        <w:numPr>
          <w:ilvl w:val="1"/>
          <w:numId w:val="6"/>
        </w:numPr>
        <w:ind w:left="0" w:firstLine="624"/>
        <w:rPr>
          <w:szCs w:val="26"/>
        </w:rPr>
      </w:pPr>
      <w:r>
        <w:rPr>
          <w:szCs w:val="26"/>
        </w:rPr>
        <w:t>Настоящая Политика, все дополнения и изменения к ней утверждаются приказом ООО "МГТ ИМПЕРИАЛ".</w:t>
      </w:r>
    </w:p>
    <w:p w14:paraId="2CC2A222" w14:textId="0153C8F3" w:rsidR="00437F07" w:rsidRDefault="00EF38F5">
      <w:pPr>
        <w:pStyle w:val="aff"/>
        <w:numPr>
          <w:ilvl w:val="1"/>
          <w:numId w:val="6"/>
        </w:numPr>
        <w:ind w:left="0" w:firstLine="624"/>
        <w:rPr>
          <w:szCs w:val="26"/>
        </w:rPr>
      </w:pPr>
      <w:r>
        <w:rPr>
          <w:szCs w:val="26"/>
        </w:rPr>
        <w:t xml:space="preserve">Политика подлежит опубликованию на официальном сайте </w:t>
      </w:r>
      <w:r w:rsidR="00706AAC">
        <w:rPr>
          <w:szCs w:val="26"/>
        </w:rPr>
        <w:t>ОБЩЕСТВА С ОГРАНИЧЕННОЙ ОТВЕТСТВЕННОСТЬЮ "МОРСКОЙ ГРУЗОВОЙ ТЕРМИНАЛ ИМПЕРИАЛ"</w:t>
      </w:r>
      <w:r>
        <w:rPr>
          <w:szCs w:val="26"/>
        </w:rPr>
        <w:t>.</w:t>
      </w:r>
    </w:p>
    <w:p w14:paraId="41D2CF6A" w14:textId="495AA42F" w:rsidR="00437F07" w:rsidRDefault="00EF38F5">
      <w:pPr>
        <w:pStyle w:val="aff"/>
        <w:numPr>
          <w:ilvl w:val="1"/>
          <w:numId w:val="6"/>
        </w:numPr>
        <w:ind w:left="0" w:firstLine="624"/>
        <w:rPr>
          <w:szCs w:val="26"/>
        </w:rPr>
      </w:pPr>
      <w:r>
        <w:rPr>
          <w:szCs w:val="26"/>
        </w:rPr>
        <w:t xml:space="preserve">Положения Политики распространяются на все отношения, связанные с обработкой персональных данных, осуществляемой в </w:t>
      </w:r>
      <w:r w:rsidR="00706AAC">
        <w:rPr>
          <w:szCs w:val="26"/>
        </w:rPr>
        <w:t>ОБЩЕСТВЕ С ОГРАНИЧЕННОЙ ОТВЕТСТВЕННОСТЬЮ "МОРСКОЙ ГРУЗОВОЙ ТЕРМИНАЛ ИМПЕРИАЛ"</w:t>
      </w:r>
      <w:r>
        <w:rPr>
          <w:szCs w:val="26"/>
        </w:rPr>
        <w:t>, как с использованием средств автоматизации, так и без использования средств автоматизации.</w:t>
      </w:r>
    </w:p>
    <w:p w14:paraId="4F6BDFE9" w14:textId="354A39E2" w:rsidR="00437F07" w:rsidRDefault="00EF38F5">
      <w:pPr>
        <w:pStyle w:val="aff"/>
        <w:numPr>
          <w:ilvl w:val="1"/>
          <w:numId w:val="6"/>
        </w:numPr>
        <w:ind w:left="0" w:firstLine="624"/>
      </w:pPr>
      <w:r>
        <w:rPr>
          <w:szCs w:val="26"/>
        </w:rPr>
        <w:t xml:space="preserve">Политика применяется ко всем </w:t>
      </w:r>
      <w:r w:rsidR="0041371E" w:rsidRPr="00140310">
        <w:rPr>
          <w:szCs w:val="26"/>
        </w:rPr>
        <w:t>работникам</w:t>
      </w:r>
      <w:r w:rsidR="0041371E" w:rsidRPr="008B33DB">
        <w:rPr>
          <w:szCs w:val="26"/>
        </w:rPr>
        <w:t xml:space="preserve"> </w:t>
      </w:r>
      <w:r w:rsidR="00706AAC">
        <w:rPr>
          <w:szCs w:val="26"/>
        </w:rPr>
        <w:t>ОБЩЕСТВА С ОГРАНИЧЕННОЙ ОТВЕТСТВЕННОСТЬЮ "МОРСКОЙ ГРУЗОВОЙ ТЕРМИНАЛ ИМПЕРИАЛ"</w:t>
      </w:r>
      <w:r>
        <w:rPr>
          <w:szCs w:val="26"/>
        </w:rPr>
        <w:t>.</w:t>
      </w:r>
    </w:p>
    <w:p w14:paraId="7879D5A4" w14:textId="77777777" w:rsidR="00437F07" w:rsidRPr="00115F45" w:rsidRDefault="00EF38F5">
      <w:pPr>
        <w:keepNext/>
        <w:keepLines/>
        <w:spacing w:before="120" w:after="120"/>
        <w:ind w:left="624"/>
        <w:outlineLvl w:val="0"/>
        <w:rPr>
          <w:rFonts w:eastAsia="Calibri Light"/>
          <w:b/>
          <w:bCs/>
          <w:szCs w:val="26"/>
        </w:rPr>
      </w:pPr>
      <w:bookmarkStart w:id="1" w:name="_Toc92784921"/>
      <w:bookmarkStart w:id="2" w:name="_Hlk92698347"/>
      <w:r w:rsidRPr="00115F45">
        <w:rPr>
          <w:rFonts w:eastAsia="Calibri Light"/>
          <w:b/>
          <w:bCs/>
          <w:szCs w:val="26"/>
        </w:rPr>
        <w:lastRenderedPageBreak/>
        <w:t>2. Цели обработки персональных данных</w:t>
      </w:r>
      <w:bookmarkEnd w:id="1"/>
      <w:bookmarkEnd w:id="2"/>
    </w:p>
    <w:p w14:paraId="7505F946" w14:textId="28DDEF52" w:rsidR="00437F07" w:rsidRDefault="00EF38F5">
      <w:pPr>
        <w:pStyle w:val="af2"/>
        <w:ind w:firstLine="624"/>
        <w:rPr>
          <w:szCs w:val="26"/>
        </w:rPr>
      </w:pPr>
      <w:r>
        <w:rPr>
          <w:rFonts w:eastAsia="Calibri"/>
          <w:szCs w:val="26"/>
        </w:rPr>
        <w:t>2.1.</w:t>
      </w:r>
      <w:r>
        <w:rPr>
          <w:rFonts w:eastAsia="Calibri"/>
          <w:szCs w:val="26"/>
        </w:rPr>
        <w:tab/>
        <w:t xml:space="preserve">Целями обработки </w:t>
      </w:r>
      <w:proofErr w:type="spellStart"/>
      <w:r>
        <w:rPr>
          <w:rFonts w:eastAsia="Calibri"/>
          <w:szCs w:val="26"/>
        </w:rPr>
        <w:t>ПДн</w:t>
      </w:r>
      <w:proofErr w:type="spellEnd"/>
      <w:r>
        <w:rPr>
          <w:rFonts w:eastAsia="Calibri"/>
          <w:szCs w:val="26"/>
        </w:rPr>
        <w:t xml:space="preserve"> в </w:t>
      </w:r>
      <w:r w:rsidR="00706AAC">
        <w:rPr>
          <w:rFonts w:eastAsia="Calibri"/>
          <w:szCs w:val="26"/>
        </w:rPr>
        <w:t>ОБЩЕСТВЕ С ОГРАНИЧЕННОЙ ОТВЕТСТВЕННОСТЬЮ "МОРСКОЙ ГРУЗОВОЙ ТЕРМИНАЛ ИМПЕРИАЛ"</w:t>
      </w:r>
      <w:r>
        <w:rPr>
          <w:rFonts w:eastAsia="Calibri"/>
          <w:szCs w:val="26"/>
        </w:rPr>
        <w:t xml:space="preserve"> являются: </w:t>
      </w:r>
    </w:p>
    <w:p w14:paraId="0138E6A6" w14:textId="6CC06CC6" w:rsidR="00437F07" w:rsidRDefault="00EF38F5">
      <w:pPr>
        <w:pStyle w:val="af2"/>
        <w:numPr>
          <w:ilvl w:val="0"/>
          <w:numId w:val="1"/>
        </w:numPr>
        <w:ind w:left="0" w:firstLine="624"/>
        <w:rPr>
          <w:szCs w:val="26"/>
        </w:rPr>
      </w:pPr>
      <w:r>
        <w:rPr>
          <w:szCs w:val="26"/>
        </w:rPr>
        <w:t>подбор персонала (соискателей) на вакантные должности оператора;</w:t>
      </w:r>
    </w:p>
    <w:p w14:paraId="2D19CDFC" w14:textId="3E92D148" w:rsidR="00FE18EC" w:rsidRDefault="00FE18EC" w:rsidP="00FE18EC">
      <w:pPr>
        <w:rPr>
          <w:rFonts w:eastAsia="Times New Roman"/>
          <w:szCs w:val="26"/>
        </w:rPr>
      </w:pPr>
    </w:p>
    <w:p w14:paraId="21738515" w14:textId="77777777" w:rsidR="00FE18EC" w:rsidRPr="00FE18EC" w:rsidRDefault="00FE18EC" w:rsidP="00FE18EC">
      <w:pPr>
        <w:jc w:val="center"/>
      </w:pPr>
    </w:p>
    <w:p w14:paraId="3EDAE51A" w14:textId="77777777" w:rsidR="00437F07" w:rsidRDefault="00EF38F5">
      <w:pPr>
        <w:pStyle w:val="af2"/>
        <w:numPr>
          <w:ilvl w:val="0"/>
          <w:numId w:val="1"/>
        </w:numPr>
        <w:ind w:left="0" w:firstLine="624"/>
        <w:rPr>
          <w:szCs w:val="26"/>
        </w:rPr>
      </w:pPr>
      <w:r>
        <w:rPr>
          <w:szCs w:val="26"/>
        </w:rPr>
        <w:t>выполнение возложенных на оператора функций, полномочий и обязанностей, касающихся трудовых и иных непосредственно связанных с ними отношений;</w:t>
      </w:r>
    </w:p>
    <w:p w14:paraId="6E93FAD9" w14:textId="77777777" w:rsidR="00437F07" w:rsidRDefault="00EF38F5">
      <w:pPr>
        <w:pStyle w:val="af2"/>
        <w:numPr>
          <w:ilvl w:val="0"/>
          <w:numId w:val="1"/>
        </w:numPr>
        <w:ind w:left="0" w:firstLine="624"/>
        <w:rPr>
          <w:szCs w:val="26"/>
        </w:rPr>
      </w:pPr>
      <w:r>
        <w:rPr>
          <w:szCs w:val="26"/>
        </w:rPr>
        <w:t>подготовка, заключение и исполнение гражданско-правового договора;</w:t>
      </w:r>
    </w:p>
    <w:p w14:paraId="3E0B3FF5" w14:textId="77777777" w:rsidR="00437F07" w:rsidRDefault="00EF38F5">
      <w:pPr>
        <w:pStyle w:val="af2"/>
        <w:numPr>
          <w:ilvl w:val="0"/>
          <w:numId w:val="1"/>
        </w:numPr>
        <w:ind w:left="0" w:firstLine="624"/>
        <w:rPr>
          <w:szCs w:val="26"/>
        </w:rPr>
      </w:pPr>
      <w:r>
        <w:rPr>
          <w:szCs w:val="26"/>
        </w:rPr>
        <w:t>организация пропускного режима на предприятии, контроль пересечения государственной границы, борьба с терроризмом;</w:t>
      </w:r>
    </w:p>
    <w:p w14:paraId="7EF51749" w14:textId="77777777" w:rsidR="00437F07" w:rsidRPr="00115F45" w:rsidRDefault="00EF38F5">
      <w:pPr>
        <w:keepNext/>
        <w:keepLines/>
        <w:spacing w:before="120" w:after="120"/>
        <w:ind w:left="624"/>
        <w:outlineLvl w:val="0"/>
        <w:rPr>
          <w:rFonts w:eastAsia="Calibri Light"/>
          <w:b/>
          <w:bCs/>
          <w:szCs w:val="26"/>
        </w:rPr>
      </w:pPr>
      <w:bookmarkStart w:id="3" w:name="_Toc92784922"/>
      <w:r w:rsidRPr="00115F45">
        <w:rPr>
          <w:rFonts w:eastAsia="Calibri Light"/>
          <w:b/>
          <w:bCs/>
          <w:szCs w:val="26"/>
        </w:rPr>
        <w:t xml:space="preserve">3. </w:t>
      </w:r>
      <w:bookmarkStart w:id="4" w:name="_Toc394937618"/>
      <w:r w:rsidRPr="00115F45">
        <w:rPr>
          <w:rFonts w:eastAsia="Calibri Light"/>
          <w:b/>
          <w:bCs/>
          <w:szCs w:val="26"/>
        </w:rPr>
        <w:t>Правовые основания обработки персональных данных</w:t>
      </w:r>
      <w:bookmarkEnd w:id="3"/>
      <w:bookmarkEnd w:id="4"/>
    </w:p>
    <w:p w14:paraId="1B8B5970" w14:textId="75C769AF" w:rsidR="00437F07" w:rsidRDefault="00EF38F5">
      <w:pPr>
        <w:pStyle w:val="af2"/>
        <w:ind w:firstLine="624"/>
      </w:pPr>
      <w:r>
        <w:t>3.1.</w:t>
      </w:r>
      <w:r>
        <w:tab/>
        <w:t xml:space="preserve">Основанием обработки </w:t>
      </w:r>
      <w:proofErr w:type="spellStart"/>
      <w:r>
        <w:t>ПДн</w:t>
      </w:r>
      <w:proofErr w:type="spellEnd"/>
      <w:r>
        <w:t xml:space="preserve"> в </w:t>
      </w:r>
      <w:r w:rsidR="00706AAC">
        <w:rPr>
          <w:szCs w:val="26"/>
        </w:rPr>
        <w:t>ОБЩЕСТВЕ С ОГРАНИЧЕННОЙ ОТВЕТСТВЕННОСТЬЮ "МОРСКОЙ ГРУЗОВОЙ ТЕРМИНАЛ ИМПЕРИАЛ"</w:t>
      </w:r>
      <w:r>
        <w:t xml:space="preserve"> являются следующие нормативные акты и документы: </w:t>
      </w:r>
    </w:p>
    <w:p w14:paraId="4BF2DDC0" w14:textId="77777777" w:rsidR="00437F07" w:rsidRDefault="00EF38F5">
      <w:pPr>
        <w:pStyle w:val="af2"/>
        <w:numPr>
          <w:ilvl w:val="0"/>
          <w:numId w:val="1"/>
        </w:numPr>
        <w:ind w:left="0" w:firstLine="624"/>
      </w:pPr>
      <w:r>
        <w:t>Трудовой кодекс Российской Федерации;</w:t>
      </w:r>
    </w:p>
    <w:p w14:paraId="50A16DD9" w14:textId="77777777" w:rsidR="00437F07" w:rsidRDefault="00EF38F5">
      <w:pPr>
        <w:pStyle w:val="af2"/>
        <w:numPr>
          <w:ilvl w:val="0"/>
          <w:numId w:val="1"/>
        </w:numPr>
        <w:ind w:left="0" w:firstLine="624"/>
      </w:pPr>
      <w:r>
        <w:t>Согласие субъекта персональных данных на обработку его персональных данных;</w:t>
      </w:r>
    </w:p>
    <w:p w14:paraId="5C00017C" w14:textId="77777777" w:rsidR="00437F07" w:rsidRDefault="00EF38F5">
      <w:pPr>
        <w:pStyle w:val="af2"/>
        <w:numPr>
          <w:ilvl w:val="0"/>
          <w:numId w:val="1"/>
        </w:numPr>
        <w:ind w:left="0" w:firstLine="624"/>
      </w:pPr>
      <w:r>
        <w:t>Конституция Российской Федерации;</w:t>
      </w:r>
    </w:p>
    <w:p w14:paraId="0745E238" w14:textId="77777777" w:rsidR="00437F07" w:rsidRDefault="00EF38F5">
      <w:pPr>
        <w:pStyle w:val="af2"/>
        <w:numPr>
          <w:ilvl w:val="0"/>
          <w:numId w:val="1"/>
        </w:numPr>
        <w:ind w:left="0" w:firstLine="624"/>
      </w:pPr>
      <w:r>
        <w:t>Налоговый кодекс Российской Федерации;</w:t>
      </w:r>
    </w:p>
    <w:p w14:paraId="1F042E9A" w14:textId="77777777" w:rsidR="00437F07" w:rsidRDefault="00EF38F5">
      <w:pPr>
        <w:pStyle w:val="af2"/>
        <w:numPr>
          <w:ilvl w:val="0"/>
          <w:numId w:val="1"/>
        </w:numPr>
        <w:ind w:left="0" w:firstLine="624"/>
      </w:pPr>
      <w:r>
        <w:t>Гражданский кодекс Российской Федерации;</w:t>
      </w:r>
    </w:p>
    <w:p w14:paraId="7E7C7C85" w14:textId="77777777" w:rsidR="00437F07" w:rsidRDefault="00EF38F5">
      <w:pPr>
        <w:pStyle w:val="af2"/>
        <w:numPr>
          <w:ilvl w:val="0"/>
          <w:numId w:val="1"/>
        </w:numPr>
        <w:ind w:left="0" w:firstLine="624"/>
      </w:pPr>
      <w:r>
        <w:t>Федеральный закон от 29.11.2010 №326-ФЗ «Об обязательном медицинском страховании в Российской Федерации»;</w:t>
      </w:r>
    </w:p>
    <w:p w14:paraId="08C1EB76" w14:textId="77777777" w:rsidR="00437F07" w:rsidRDefault="00EF38F5">
      <w:pPr>
        <w:pStyle w:val="af2"/>
        <w:numPr>
          <w:ilvl w:val="0"/>
          <w:numId w:val="1"/>
        </w:numPr>
        <w:ind w:left="0" w:firstLine="624"/>
      </w:pPr>
      <w:r>
        <w:t>Федеральный закон от 16.07.1999 №165-ФЗ «Об основах обязательного социального страхования»;</w:t>
      </w:r>
    </w:p>
    <w:p w14:paraId="1272CC23" w14:textId="77777777" w:rsidR="00437F07" w:rsidRDefault="00EF38F5">
      <w:pPr>
        <w:pStyle w:val="af2"/>
        <w:numPr>
          <w:ilvl w:val="0"/>
          <w:numId w:val="1"/>
        </w:numPr>
        <w:ind w:left="0" w:firstLine="624"/>
      </w:pPr>
      <w:r>
        <w:t>Федеральный закон от 15.12.2001 №167-ФЗ «Об обязательном пенсионном страховании в Российской Федерации»;</w:t>
      </w:r>
    </w:p>
    <w:p w14:paraId="590E0C04" w14:textId="77777777" w:rsidR="00437F07" w:rsidRDefault="00EF38F5">
      <w:pPr>
        <w:pStyle w:val="af2"/>
        <w:numPr>
          <w:ilvl w:val="0"/>
          <w:numId w:val="1"/>
        </w:numPr>
        <w:ind w:left="0" w:firstLine="624"/>
      </w:pPr>
      <w:r>
        <w:t>Федеральный закон от 29.12.2006 №255-ФЗ «Об обязательном социальном страховании на случай временной нетрудоспособности и в связи с материнством»;</w:t>
      </w:r>
    </w:p>
    <w:p w14:paraId="0AEFE33A" w14:textId="77777777" w:rsidR="00437F07" w:rsidRDefault="00EF38F5">
      <w:pPr>
        <w:pStyle w:val="af2"/>
        <w:numPr>
          <w:ilvl w:val="0"/>
          <w:numId w:val="1"/>
        </w:numPr>
        <w:ind w:left="0" w:firstLine="624"/>
      </w:pPr>
      <w:r>
        <w:t>Федеральный закон от 28.12.2013 №400-ФЗ «О страховых пенсиях»;</w:t>
      </w:r>
    </w:p>
    <w:p w14:paraId="2FECDF85" w14:textId="77777777" w:rsidR="00437F07" w:rsidRDefault="00EF38F5">
      <w:pPr>
        <w:pStyle w:val="af2"/>
        <w:numPr>
          <w:ilvl w:val="0"/>
          <w:numId w:val="1"/>
        </w:numPr>
        <w:ind w:left="0" w:firstLine="624"/>
      </w:pPr>
      <w:r>
        <w:t>Федеральный закон от 15.12.2001 №166-ФЗ «О государственном пенсионном обеспечении в Российской Федерации»;</w:t>
      </w:r>
    </w:p>
    <w:p w14:paraId="2D47B4AE" w14:textId="77777777" w:rsidR="00437F07" w:rsidRDefault="00EF38F5">
      <w:pPr>
        <w:pStyle w:val="af2"/>
        <w:numPr>
          <w:ilvl w:val="0"/>
          <w:numId w:val="1"/>
        </w:numPr>
        <w:ind w:left="0" w:firstLine="624"/>
      </w:pPr>
      <w:r>
        <w:t>Федеральный закон от 28.03.1998 №53-ФЗ «О воинской обязанности и военной службе»;</w:t>
      </w:r>
    </w:p>
    <w:p w14:paraId="32EB3601" w14:textId="77777777" w:rsidR="00437F07" w:rsidRDefault="00EF38F5">
      <w:pPr>
        <w:pStyle w:val="af2"/>
        <w:numPr>
          <w:ilvl w:val="0"/>
          <w:numId w:val="1"/>
        </w:numPr>
        <w:ind w:left="0" w:firstLine="624"/>
      </w:pPr>
      <w:r>
        <w:t>Федеральный закон от 26.02.1997 №31-ФЗ «О мобилизационной подготовке и мобилизации в Российской Федерации»;</w:t>
      </w:r>
    </w:p>
    <w:p w14:paraId="04838016" w14:textId="77777777" w:rsidR="00437F07" w:rsidRDefault="00EF38F5">
      <w:pPr>
        <w:pStyle w:val="af2"/>
        <w:numPr>
          <w:ilvl w:val="0"/>
          <w:numId w:val="1"/>
        </w:numPr>
        <w:ind w:left="0" w:firstLine="624"/>
      </w:pPr>
      <w:r>
        <w:t>Федеральный закон от 06.12.2011 №402-ФЗ «О бухгалтерском учете»;</w:t>
      </w:r>
    </w:p>
    <w:p w14:paraId="43D5768D" w14:textId="77777777" w:rsidR="00437F07" w:rsidRDefault="00EF38F5">
      <w:pPr>
        <w:pStyle w:val="af2"/>
        <w:numPr>
          <w:ilvl w:val="0"/>
          <w:numId w:val="1"/>
        </w:numPr>
        <w:ind w:left="0" w:firstLine="624"/>
      </w:pPr>
      <w:r>
        <w:t>Постановление Правительства Российской Федерации от 27.12.2006 №719 «Об утверждении Положения о воинском учете»;</w:t>
      </w:r>
    </w:p>
    <w:p w14:paraId="6F31DFA7" w14:textId="77777777" w:rsidR="00437F07" w:rsidRDefault="00EF38F5">
      <w:pPr>
        <w:pStyle w:val="af2"/>
        <w:numPr>
          <w:ilvl w:val="0"/>
          <w:numId w:val="1"/>
        </w:numPr>
        <w:ind w:left="0" w:firstLine="624"/>
      </w:pPr>
      <w:r>
        <w:lastRenderedPageBreak/>
        <w:t>Трудовой договор;</w:t>
      </w:r>
    </w:p>
    <w:p w14:paraId="675E011A" w14:textId="77777777" w:rsidR="00437F07" w:rsidRDefault="00EF38F5">
      <w:pPr>
        <w:pStyle w:val="af2"/>
        <w:numPr>
          <w:ilvl w:val="0"/>
          <w:numId w:val="1"/>
        </w:numPr>
        <w:ind w:left="0" w:firstLine="624"/>
      </w:pPr>
      <w:r>
        <w:t>Правила внутреннего трудового распорядка ООО "МТГ Империал";</w:t>
      </w:r>
    </w:p>
    <w:p w14:paraId="1C5D30F8" w14:textId="77777777" w:rsidR="00437F07" w:rsidRDefault="00EF38F5">
      <w:pPr>
        <w:pStyle w:val="af2"/>
        <w:numPr>
          <w:ilvl w:val="0"/>
          <w:numId w:val="1"/>
        </w:numPr>
        <w:ind w:left="0" w:firstLine="624"/>
      </w:pPr>
      <w:r>
        <w:t>табель учета рабочего времени;</w:t>
      </w:r>
    </w:p>
    <w:p w14:paraId="3E2C4A7F" w14:textId="77777777" w:rsidR="00437F07" w:rsidRDefault="00EF38F5">
      <w:pPr>
        <w:pStyle w:val="af2"/>
        <w:numPr>
          <w:ilvl w:val="0"/>
          <w:numId w:val="1"/>
        </w:numPr>
        <w:ind w:left="0" w:firstLine="624"/>
      </w:pPr>
      <w:r>
        <w:t>Приказы по личному составу;</w:t>
      </w:r>
    </w:p>
    <w:p w14:paraId="4432D103" w14:textId="77777777" w:rsidR="00437F07" w:rsidRDefault="00EF38F5">
      <w:pPr>
        <w:pStyle w:val="af2"/>
        <w:numPr>
          <w:ilvl w:val="0"/>
          <w:numId w:val="1"/>
        </w:numPr>
        <w:ind w:left="0" w:firstLine="624"/>
      </w:pPr>
      <w:r>
        <w:t>Закон РФ "Об организации страхового дела в Российской Федерации" от 27.11.1992 N 4015-1;</w:t>
      </w:r>
    </w:p>
    <w:p w14:paraId="6C8948FD" w14:textId="77777777" w:rsidR="00437F07" w:rsidRDefault="00EF38F5">
      <w:pPr>
        <w:pStyle w:val="af2"/>
        <w:numPr>
          <w:ilvl w:val="0"/>
          <w:numId w:val="1"/>
        </w:numPr>
        <w:ind w:left="0" w:firstLine="624"/>
      </w:pPr>
      <w:r>
        <w:t>Приказ Минтруда России от 29.10.2021 N 766н "Об утверждении Правил обеспечения работников средствами индивидуальной защиты и смывающими средствами";</w:t>
      </w:r>
    </w:p>
    <w:p w14:paraId="69C1F723" w14:textId="77777777" w:rsidR="00437F07" w:rsidRDefault="00EF38F5">
      <w:pPr>
        <w:pStyle w:val="af2"/>
        <w:numPr>
          <w:ilvl w:val="0"/>
          <w:numId w:val="1"/>
        </w:numPr>
        <w:ind w:left="0" w:firstLine="624"/>
      </w:pPr>
      <w:r>
        <w:t>Приказ Минздрава России от 28.01.2021 N 29н (ред. от 02.10.2024)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5132E2D7" w14:textId="77777777" w:rsidR="00437F07" w:rsidRDefault="00EF38F5">
      <w:pPr>
        <w:pStyle w:val="af2"/>
        <w:numPr>
          <w:ilvl w:val="0"/>
          <w:numId w:val="1"/>
        </w:numPr>
        <w:ind w:left="0" w:firstLine="624"/>
      </w:pPr>
      <w:r>
        <w:t>Приказ Министерства здравоохранения Российской Федерации от 20 мая 2022 г.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14:paraId="283525E1" w14:textId="77777777" w:rsidR="00437F07" w:rsidRDefault="00EF38F5">
      <w:pPr>
        <w:pStyle w:val="af2"/>
        <w:numPr>
          <w:ilvl w:val="0"/>
          <w:numId w:val="1"/>
        </w:numPr>
        <w:ind w:left="0" w:firstLine="624"/>
      </w:pPr>
      <w:r>
        <w:t>договор, стороной которого является субъект персональных данных;</w:t>
      </w:r>
    </w:p>
    <w:p w14:paraId="19FADF10" w14:textId="77777777" w:rsidR="00437F07" w:rsidRDefault="00EF38F5">
      <w:pPr>
        <w:pStyle w:val="af2"/>
        <w:numPr>
          <w:ilvl w:val="0"/>
          <w:numId w:val="1"/>
        </w:numPr>
        <w:ind w:left="0" w:firstLine="624"/>
      </w:pPr>
      <w:r>
        <w:t>Федеральный закон 11.03.1992 № 2487-1 «О частной детективной и охранной деятельности в Российской Федерации»;</w:t>
      </w:r>
    </w:p>
    <w:p w14:paraId="484C36BD" w14:textId="77777777" w:rsidR="00437F07" w:rsidRDefault="00EF38F5">
      <w:pPr>
        <w:pStyle w:val="af2"/>
        <w:numPr>
          <w:ilvl w:val="0"/>
          <w:numId w:val="1"/>
        </w:numPr>
        <w:ind w:left="0" w:firstLine="624"/>
      </w:pPr>
      <w:r>
        <w:t>Федеральный закон от 06.03.2006 № 35-ФЗ «О противодействии терроризму»;;</w:t>
      </w:r>
    </w:p>
    <w:p w14:paraId="2EDCC6E7" w14:textId="77777777" w:rsidR="00437F07" w:rsidRDefault="00EF38F5">
      <w:pPr>
        <w:pStyle w:val="af2"/>
        <w:numPr>
          <w:ilvl w:val="0"/>
          <w:numId w:val="1"/>
        </w:numPr>
        <w:ind w:left="0" w:firstLine="624"/>
      </w:pPr>
      <w:r>
        <w:t>Законный интерес;</w:t>
      </w:r>
    </w:p>
    <w:p w14:paraId="3F31F434" w14:textId="77777777" w:rsidR="00437F07" w:rsidRPr="00115F45" w:rsidRDefault="00EF38F5">
      <w:pPr>
        <w:keepNext/>
        <w:keepLines/>
        <w:spacing w:before="120" w:after="120"/>
        <w:ind w:firstLine="624"/>
        <w:outlineLvl w:val="0"/>
        <w:rPr>
          <w:rFonts w:eastAsia="Calibri Light"/>
          <w:b/>
          <w:bCs/>
          <w:szCs w:val="26"/>
        </w:rPr>
      </w:pPr>
      <w:bookmarkStart w:id="5" w:name="_Toc92784923"/>
      <w:r w:rsidRPr="00115F45">
        <w:rPr>
          <w:rFonts w:eastAsia="Calibri Light"/>
          <w:b/>
          <w:bCs/>
          <w:szCs w:val="26"/>
        </w:rPr>
        <w:t>4. Объем и категории, обрабатываемых персональных данных, категории субъектов персональных данных</w:t>
      </w:r>
      <w:bookmarkEnd w:id="5"/>
    </w:p>
    <w:p w14:paraId="7A72467B" w14:textId="03966F56" w:rsidR="00437F07" w:rsidRDefault="00EF38F5">
      <w:pPr>
        <w:pStyle w:val="af2"/>
        <w:ind w:firstLine="624"/>
        <w:rPr>
          <w:szCs w:val="26"/>
        </w:rPr>
      </w:pPr>
      <w:r>
        <w:t>4.1.</w:t>
      </w:r>
      <w:r>
        <w:tab/>
        <w:t xml:space="preserve">В соответствии с целями обработки персональных данных, указанными в п. 2 настоящей Политики </w:t>
      </w:r>
      <w:r w:rsidR="00706AAC">
        <w:rPr>
          <w:szCs w:val="26"/>
        </w:rPr>
        <w:t>ОБЩЕСТВА С ОГРАНИЧЕННОЙ ОТВЕТСТВЕННОСТЬЮ "МОРСКОЙ ГРУЗОВОЙ ТЕРМИНАЛ ИМПЕРИАЛ"</w:t>
      </w:r>
      <w:r w:rsidR="00C91A16" w:rsidRPr="00477E71">
        <w:rPr>
          <w:szCs w:val="26"/>
        </w:rPr>
        <w:t>,</w:t>
      </w:r>
      <w:r>
        <w:t xml:space="preserve"> осуществляется обработка следующих категорий субъектов персональных данных: </w:t>
      </w:r>
    </w:p>
    <w:p w14:paraId="0D06C37D" w14:textId="77777777" w:rsidR="00437F07" w:rsidRDefault="00EF38F5">
      <w:pPr>
        <w:pStyle w:val="af2"/>
        <w:numPr>
          <w:ilvl w:val="0"/>
          <w:numId w:val="1"/>
        </w:numPr>
        <w:ind w:left="0" w:firstLine="624"/>
        <w:rPr>
          <w:szCs w:val="26"/>
        </w:rPr>
      </w:pPr>
      <w:r>
        <w:rPr>
          <w:szCs w:val="26"/>
        </w:rPr>
        <w:t>соискатели;</w:t>
      </w:r>
    </w:p>
    <w:p w14:paraId="66C76861" w14:textId="77777777" w:rsidR="00437F07" w:rsidRDefault="00EF38F5">
      <w:pPr>
        <w:pStyle w:val="af2"/>
        <w:numPr>
          <w:ilvl w:val="0"/>
          <w:numId w:val="1"/>
        </w:numPr>
        <w:ind w:left="0" w:firstLine="624"/>
        <w:rPr>
          <w:szCs w:val="26"/>
        </w:rPr>
      </w:pPr>
      <w:r>
        <w:rPr>
          <w:szCs w:val="26"/>
        </w:rPr>
        <w:t>работники;</w:t>
      </w:r>
    </w:p>
    <w:p w14:paraId="0AFC30A0" w14:textId="77777777" w:rsidR="00437F07" w:rsidRDefault="00EF38F5">
      <w:pPr>
        <w:pStyle w:val="af2"/>
        <w:numPr>
          <w:ilvl w:val="0"/>
          <w:numId w:val="1"/>
        </w:numPr>
        <w:ind w:left="0" w:firstLine="624"/>
        <w:rPr>
          <w:szCs w:val="26"/>
        </w:rPr>
      </w:pPr>
      <w:r>
        <w:rPr>
          <w:szCs w:val="26"/>
        </w:rPr>
        <w:t>уволенные работники;</w:t>
      </w:r>
    </w:p>
    <w:p w14:paraId="07E2265F" w14:textId="77777777" w:rsidR="00437F07" w:rsidRDefault="00EF38F5">
      <w:pPr>
        <w:pStyle w:val="af2"/>
        <w:numPr>
          <w:ilvl w:val="0"/>
          <w:numId w:val="1"/>
        </w:numPr>
        <w:ind w:left="0" w:firstLine="624"/>
        <w:rPr>
          <w:szCs w:val="26"/>
        </w:rPr>
      </w:pPr>
      <w:r>
        <w:rPr>
          <w:szCs w:val="26"/>
        </w:rPr>
        <w:t>родственники работников;</w:t>
      </w:r>
    </w:p>
    <w:p w14:paraId="09E6BF7D" w14:textId="77777777" w:rsidR="00437F07" w:rsidRDefault="00EF38F5">
      <w:pPr>
        <w:pStyle w:val="af2"/>
        <w:numPr>
          <w:ilvl w:val="0"/>
          <w:numId w:val="1"/>
        </w:numPr>
        <w:ind w:left="0" w:firstLine="624"/>
        <w:rPr>
          <w:szCs w:val="26"/>
        </w:rPr>
      </w:pPr>
      <w:r>
        <w:rPr>
          <w:szCs w:val="26"/>
        </w:rPr>
        <w:t>контрагенты;</w:t>
      </w:r>
    </w:p>
    <w:p w14:paraId="744CE1FE" w14:textId="77777777" w:rsidR="00437F07" w:rsidRDefault="00EF38F5">
      <w:pPr>
        <w:pStyle w:val="af2"/>
        <w:numPr>
          <w:ilvl w:val="0"/>
          <w:numId w:val="1"/>
        </w:numPr>
        <w:ind w:left="0" w:firstLine="624"/>
        <w:rPr>
          <w:szCs w:val="26"/>
        </w:rPr>
      </w:pPr>
      <w:r>
        <w:rPr>
          <w:szCs w:val="26"/>
        </w:rPr>
        <w:t>представители контрагентов;</w:t>
      </w:r>
    </w:p>
    <w:p w14:paraId="4486C755" w14:textId="77777777" w:rsidR="00437F07" w:rsidRDefault="00EF38F5">
      <w:pPr>
        <w:pStyle w:val="af2"/>
        <w:numPr>
          <w:ilvl w:val="0"/>
          <w:numId w:val="1"/>
        </w:numPr>
        <w:ind w:left="0" w:firstLine="624"/>
        <w:rPr>
          <w:szCs w:val="26"/>
        </w:rPr>
      </w:pPr>
      <w:r>
        <w:rPr>
          <w:szCs w:val="26"/>
        </w:rPr>
        <w:t>посетители;</w:t>
      </w:r>
    </w:p>
    <w:p w14:paraId="57864DFA" w14:textId="0829BAE2" w:rsidR="00437F07" w:rsidRPr="00FE18EC" w:rsidRDefault="00EF38F5">
      <w:pPr>
        <w:pStyle w:val="af2"/>
        <w:ind w:firstLine="624"/>
      </w:pPr>
      <w:bookmarkStart w:id="6" w:name="_Toc488667983"/>
      <w:bookmarkStart w:id="7" w:name="_Toc92784924"/>
      <w:r>
        <w:t>4.2.</w:t>
      </w:r>
      <w:r>
        <w:tab/>
        <w:t xml:space="preserve">Для каждой цели обработки персональных данных, обрабатываемых в </w:t>
      </w:r>
      <w:r w:rsidR="00706AAC">
        <w:t xml:space="preserve">ОБЩЕСТВЕ С ОГРАНИЧЕННОЙ ОТВЕТСТВЕННОСТЬЮ "МОРСКОЙ ГРУЗОВОЙ </w:t>
      </w:r>
      <w:r w:rsidR="00706AAC">
        <w:lastRenderedPageBreak/>
        <w:t>ТЕРМИНАЛ ИМПЕРИАЛ"</w:t>
      </w:r>
      <w:r>
        <w:t xml:space="preserve">, приказами </w:t>
      </w:r>
      <w:r w:rsidR="00706AAC">
        <w:t>ОБЩЕСТВА С ОГРАНИЧЕННОЙ ОТВЕТСТВЕННОСТЬЮ "МОРСКОЙ ГРУЗОВОЙ ТЕРМИНАЛ ИМПЕРИАЛ"</w:t>
      </w:r>
      <w:r>
        <w:t>,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r w:rsidR="00C91A16" w:rsidRPr="00C91A16">
        <w:t xml:space="preserve"> </w:t>
      </w:r>
    </w:p>
    <w:p w14:paraId="48EBAF4C" w14:textId="77777777" w:rsidR="00437F07" w:rsidRPr="00115F45" w:rsidRDefault="00EF38F5">
      <w:pPr>
        <w:keepNext/>
        <w:keepLines/>
        <w:spacing w:before="120" w:after="120"/>
        <w:ind w:firstLine="624"/>
        <w:outlineLvl w:val="0"/>
        <w:rPr>
          <w:rFonts w:eastAsia="Calibri Light"/>
          <w:b/>
          <w:bCs/>
          <w:szCs w:val="26"/>
        </w:rPr>
      </w:pPr>
      <w:bookmarkStart w:id="8" w:name="_Toc394937620"/>
      <w:r w:rsidRPr="00115F45">
        <w:rPr>
          <w:rFonts w:eastAsia="Calibri Light"/>
          <w:b/>
          <w:bCs/>
          <w:szCs w:val="26"/>
        </w:rPr>
        <w:t xml:space="preserve">5. </w:t>
      </w:r>
      <w:bookmarkEnd w:id="8"/>
      <w:r w:rsidRPr="00115F45">
        <w:rPr>
          <w:rFonts w:eastAsia="Calibri Light"/>
          <w:b/>
          <w:bCs/>
          <w:szCs w:val="26"/>
        </w:rPr>
        <w:t>Принципы и условия обработки персональных данных</w:t>
      </w:r>
      <w:bookmarkEnd w:id="6"/>
      <w:bookmarkEnd w:id="7"/>
    </w:p>
    <w:p w14:paraId="14B0C6EF" w14:textId="7911C165" w:rsidR="00437F07" w:rsidRDefault="00EF38F5">
      <w:pPr>
        <w:pStyle w:val="af2"/>
        <w:ind w:firstLine="624"/>
        <w:rPr>
          <w:szCs w:val="26"/>
        </w:rPr>
      </w:pPr>
      <w:r>
        <w:rPr>
          <w:szCs w:val="26"/>
        </w:rPr>
        <w:t>5.1.</w:t>
      </w:r>
      <w:r>
        <w:rPr>
          <w:szCs w:val="26"/>
        </w:rPr>
        <w:tab/>
        <w:t xml:space="preserve">При обработке персональных данных в </w:t>
      </w:r>
      <w:r w:rsidR="00706AAC">
        <w:rPr>
          <w:szCs w:val="26"/>
        </w:rPr>
        <w:t>ОБЩЕСТВЕ С ОГРАНИЧЕННОЙ ОТВЕТСТВЕННОСТЬЮ "МОРСКОЙ ГРУЗОВОЙ ТЕРМИНАЛ ИМПЕРИАЛ"</w:t>
      </w:r>
      <w:r>
        <w:t xml:space="preserve"> </w:t>
      </w:r>
      <w:r>
        <w:rPr>
          <w:szCs w:val="26"/>
        </w:rPr>
        <w:t xml:space="preserve"> соблюдаются следующие принципы:</w:t>
      </w:r>
    </w:p>
    <w:p w14:paraId="5CCC8DDF" w14:textId="77777777" w:rsidR="00437F07" w:rsidRDefault="00EF38F5">
      <w:pPr>
        <w:pStyle w:val="af2"/>
        <w:numPr>
          <w:ilvl w:val="0"/>
          <w:numId w:val="1"/>
        </w:numPr>
        <w:ind w:left="0" w:firstLine="624"/>
        <w:rPr>
          <w:szCs w:val="26"/>
        </w:rPr>
      </w:pPr>
      <w:r>
        <w:rPr>
          <w:szCs w:val="26"/>
        </w:rPr>
        <w:t>обработка персональных данных осуществляется на законной и справедливой основе;</w:t>
      </w:r>
    </w:p>
    <w:p w14:paraId="2E6B960E" w14:textId="77777777" w:rsidR="00437F07" w:rsidRDefault="00EF38F5">
      <w:pPr>
        <w:pStyle w:val="af2"/>
        <w:numPr>
          <w:ilvl w:val="0"/>
          <w:numId w:val="1"/>
        </w:numPr>
        <w:ind w:left="0" w:firstLine="624"/>
        <w:rPr>
          <w:szCs w:val="26"/>
        </w:rPr>
      </w:pPr>
      <w:r>
        <w:rPr>
          <w:szCs w:val="26"/>
        </w:rPr>
        <w:t>обработка персональных данных ограничивается достижением конкретных, заранее определенных и законных целей;</w:t>
      </w:r>
    </w:p>
    <w:p w14:paraId="70685C18" w14:textId="77777777" w:rsidR="00437F07" w:rsidRDefault="00EF38F5">
      <w:pPr>
        <w:pStyle w:val="af2"/>
        <w:numPr>
          <w:ilvl w:val="0"/>
          <w:numId w:val="1"/>
        </w:numPr>
        <w:ind w:left="0" w:firstLine="624"/>
        <w:rPr>
          <w:szCs w:val="26"/>
        </w:rPr>
      </w:pPr>
      <w:r>
        <w:rPr>
          <w:szCs w:val="26"/>
        </w:rPr>
        <w:t>не допускается обработка персональных данных, несовместимая с целями сбора персональных данных;</w:t>
      </w:r>
    </w:p>
    <w:p w14:paraId="6EA1E9B8" w14:textId="77777777" w:rsidR="00437F07" w:rsidRDefault="00EF38F5">
      <w:pPr>
        <w:pStyle w:val="af2"/>
        <w:numPr>
          <w:ilvl w:val="0"/>
          <w:numId w:val="1"/>
        </w:numPr>
        <w:ind w:left="0" w:firstLine="624"/>
        <w:rPr>
          <w:szCs w:val="26"/>
        </w:rPr>
      </w:pPr>
      <w:r>
        <w:rPr>
          <w:szCs w:val="26"/>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 </w:t>
      </w:r>
    </w:p>
    <w:p w14:paraId="5490325A" w14:textId="77777777" w:rsidR="00437F07" w:rsidRDefault="00EF38F5">
      <w:pPr>
        <w:pStyle w:val="af2"/>
        <w:numPr>
          <w:ilvl w:val="0"/>
          <w:numId w:val="1"/>
        </w:numPr>
        <w:ind w:left="0" w:firstLine="624"/>
        <w:rPr>
          <w:szCs w:val="26"/>
        </w:rPr>
      </w:pPr>
      <w:r>
        <w:rPr>
          <w:szCs w:val="26"/>
        </w:rPr>
        <w:t>обработке подлежат только персональные данные, которые отвечают целям их обработки;</w:t>
      </w:r>
    </w:p>
    <w:p w14:paraId="3AE87FEF" w14:textId="77777777" w:rsidR="00437F07" w:rsidRDefault="00EF38F5">
      <w:pPr>
        <w:pStyle w:val="af2"/>
        <w:numPr>
          <w:ilvl w:val="0"/>
          <w:numId w:val="1"/>
        </w:numPr>
        <w:ind w:left="0" w:firstLine="624"/>
        <w:rPr>
          <w:szCs w:val="26"/>
        </w:rPr>
      </w:pPr>
      <w:r>
        <w:rPr>
          <w:szCs w:val="26"/>
        </w:rPr>
        <w:t>содержание и объем обрабатываемых персональных данных соответствуют заявленным целям обработки;</w:t>
      </w:r>
    </w:p>
    <w:p w14:paraId="0480DA7B" w14:textId="77777777" w:rsidR="00437F07" w:rsidRDefault="00EF38F5">
      <w:pPr>
        <w:pStyle w:val="af2"/>
        <w:numPr>
          <w:ilvl w:val="0"/>
          <w:numId w:val="1"/>
        </w:numPr>
        <w:ind w:left="0" w:firstLine="624"/>
        <w:rPr>
          <w:szCs w:val="26"/>
        </w:rPr>
      </w:pPr>
      <w:r>
        <w:rPr>
          <w:szCs w:val="26"/>
        </w:rPr>
        <w:t>обрабатываемые персональные данные не являются избыточными по отношению к заявленным целях их обработки;</w:t>
      </w:r>
    </w:p>
    <w:p w14:paraId="5E4A4E50" w14:textId="77777777" w:rsidR="00437F07" w:rsidRDefault="00EF38F5">
      <w:pPr>
        <w:pStyle w:val="af2"/>
        <w:numPr>
          <w:ilvl w:val="0"/>
          <w:numId w:val="1"/>
        </w:numPr>
        <w:ind w:left="0" w:firstLine="624"/>
        <w:rPr>
          <w:szCs w:val="26"/>
        </w:rPr>
      </w:pPr>
      <w:r>
        <w:rPr>
          <w:szCs w:val="26"/>
        </w:rPr>
        <w:t>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63AB44A7" w14:textId="77777777" w:rsidR="00437F07" w:rsidRDefault="00EF38F5">
      <w:pPr>
        <w:pStyle w:val="af2"/>
        <w:numPr>
          <w:ilvl w:val="0"/>
          <w:numId w:val="1"/>
        </w:numPr>
        <w:ind w:left="0" w:firstLine="624"/>
        <w:rPr>
          <w:szCs w:val="26"/>
        </w:rPr>
      </w:pPr>
      <w:r>
        <w:rPr>
          <w:szCs w:val="26"/>
        </w:rPr>
        <w:t>принимаются необходимые меры по удалению или уточнению неполных, или неточных персональных данных;</w:t>
      </w:r>
    </w:p>
    <w:p w14:paraId="3C75A298" w14:textId="77777777" w:rsidR="00437F07" w:rsidRDefault="00EF38F5">
      <w:pPr>
        <w:pStyle w:val="af2"/>
        <w:numPr>
          <w:ilvl w:val="0"/>
          <w:numId w:val="1"/>
        </w:numPr>
        <w:ind w:left="0" w:firstLine="624"/>
        <w:rPr>
          <w:szCs w:val="26"/>
        </w:rPr>
      </w:pPr>
      <w:r>
        <w:rPr>
          <w:szCs w:val="26"/>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07EB7897" w14:textId="7E545AF9" w:rsidR="00437F07" w:rsidRDefault="00EF38F5">
      <w:pPr>
        <w:pStyle w:val="af2"/>
        <w:ind w:firstLine="624"/>
        <w:rPr>
          <w:szCs w:val="26"/>
        </w:rPr>
      </w:pPr>
      <w:r>
        <w:rPr>
          <w:szCs w:val="26"/>
        </w:rPr>
        <w:t>5.2.</w:t>
      </w:r>
      <w:r>
        <w:rPr>
          <w:szCs w:val="26"/>
        </w:rPr>
        <w:tab/>
        <w:t xml:space="preserve">В </w:t>
      </w:r>
      <w:r w:rsidR="00706AAC">
        <w:rPr>
          <w:szCs w:val="26"/>
        </w:rPr>
        <w:t>ОБЩЕСТВЕ С ОГРАНИЧЕННОЙ ОТВЕТСТВЕННОСТЬЮ "МОРСКОЙ ГРУЗОВОЙ ТЕРМИНАЛ ИМПЕРИАЛ"</w:t>
      </w:r>
      <w:r>
        <w:rPr>
          <w:szCs w:val="26"/>
        </w:rPr>
        <w:t xml:space="preserve"> осуществляется</w:t>
      </w:r>
      <w:r w:rsidR="00622B8A" w:rsidRPr="00622B8A">
        <w:rPr>
          <w:szCs w:val="26"/>
        </w:rPr>
        <w:t>,</w:t>
      </w:r>
      <w:r>
        <w:rPr>
          <w:szCs w:val="26"/>
        </w:rPr>
        <w:t xml:space="preserve"> как автоматизированная обработка персональных данных, так и без использования средств </w:t>
      </w:r>
      <w:r>
        <w:rPr>
          <w:szCs w:val="26"/>
        </w:rPr>
        <w:lastRenderedPageBreak/>
        <w:t xml:space="preserve">автоматизации. Совокупность операций обработки персональных данных в </w:t>
      </w:r>
      <w:r w:rsidR="00706AAC">
        <w:rPr>
          <w:szCs w:val="26"/>
        </w:rPr>
        <w:t>ОБЩЕСТВЕ С ОГРАНИЧЕННОЙ ОТВЕТСТВЕННОСТЬЮ "МОРСКОЙ ГРУЗОВОЙ ТЕРМИНАЛ ИМПЕРИАЛ"</w:t>
      </w:r>
      <w:r>
        <w:t xml:space="preserve"> </w:t>
      </w:r>
      <w:r>
        <w:rPr>
          <w:szCs w:val="26"/>
        </w:rPr>
        <w:t xml:space="preserve">включает: сбор, запись, систематизация, накопление, хранение, уточнение (обновление, изменение), извлечение, использование, блокирование, удаление, уничтожение, передача (предоставление, доступ) </w:t>
      </w:r>
    </w:p>
    <w:p w14:paraId="4BAF9842" w14:textId="6CFE3FBF" w:rsidR="00437F07" w:rsidRDefault="00EF38F5">
      <w:pPr>
        <w:pStyle w:val="af2"/>
        <w:ind w:firstLine="624"/>
        <w:rPr>
          <w:szCs w:val="26"/>
        </w:rPr>
      </w:pPr>
      <w:r>
        <w:rPr>
          <w:szCs w:val="26"/>
        </w:rPr>
        <w:t>5.3.</w:t>
      </w:r>
      <w:r>
        <w:rPr>
          <w:szCs w:val="26"/>
        </w:rPr>
        <w:tab/>
        <w:t xml:space="preserve">При сборе персональных данных </w:t>
      </w:r>
      <w:r w:rsidR="00706AAC">
        <w:rPr>
          <w:szCs w:val="26"/>
        </w:rPr>
        <w:t>ОБЩЕСТВО С ОГРАНИЧЕННОЙ ОТВЕТСТВЕННОСТЬЮ "МОРСКОЙ ГРУЗОВОЙ ТЕРМИНАЛ ИМПЕРИАЛ"</w:t>
      </w:r>
      <w:r>
        <w:rPr>
          <w:szCs w:val="26"/>
        </w:rPr>
        <w:t xml:space="preserve">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 </w:t>
      </w:r>
    </w:p>
    <w:p w14:paraId="62D7E649" w14:textId="3DE89C91" w:rsidR="00437F07" w:rsidRPr="00D65A9D" w:rsidRDefault="00D65A9D" w:rsidP="001735E9">
      <w:pPr>
        <w:pStyle w:val="af2"/>
        <w:ind w:firstLine="624"/>
        <w:rPr>
          <w:szCs w:val="26"/>
        </w:rPr>
      </w:pPr>
      <w:r w:rsidRPr="00D65A9D">
        <w:rPr>
          <w:szCs w:val="26"/>
        </w:rPr>
        <w:t>5.4.</w:t>
      </w:r>
      <w:r w:rsidRPr="00D65A9D">
        <w:rPr>
          <w:szCs w:val="26"/>
        </w:rPr>
        <w:tab/>
      </w:r>
      <w:r w:rsidR="00706AAC">
        <w:rPr>
          <w:szCs w:val="26"/>
        </w:rPr>
        <w:t>ОБЩЕСТВО С ОГРАНИЧЕННОЙ ОТВЕТСТВЕННОСТЬЮ "МОРСКОЙ ГРУЗОВОЙ ТЕРМИНАЛ ИМПЕРИАЛ"</w:t>
      </w:r>
      <w:r w:rsidR="00EF38F5" w:rsidRPr="00D65A9D">
        <w:rPr>
          <w:szCs w:val="26"/>
        </w:rPr>
        <w:t xml:space="preserve"> третьим лицам обработку персональных данных не поручает.</w:t>
      </w:r>
    </w:p>
    <w:p w14:paraId="6D1C8C78" w14:textId="1254C4E3" w:rsidR="00870E6C" w:rsidRPr="00870E6C" w:rsidRDefault="00D65A9D" w:rsidP="00870E6C">
      <w:pPr>
        <w:pStyle w:val="af2"/>
        <w:ind w:firstLine="624"/>
      </w:pPr>
      <w:r w:rsidRPr="00D65A9D">
        <w:rPr>
          <w:szCs w:val="26"/>
        </w:rPr>
        <w:t>5.5.</w:t>
      </w:r>
      <w:r w:rsidRPr="00D65A9D">
        <w:rPr>
          <w:szCs w:val="26"/>
        </w:rPr>
        <w:tab/>
      </w:r>
      <w:r w:rsidR="00EF38F5" w:rsidRPr="00D65A9D">
        <w:rPr>
          <w:szCs w:val="26"/>
        </w:rPr>
        <w:t xml:space="preserve">Прекращение обработки персональных данных осуществляется при прекращении деятельности </w:t>
      </w:r>
      <w:r w:rsidR="00706AAC">
        <w:rPr>
          <w:szCs w:val="26"/>
        </w:rPr>
        <w:t>ОБЩЕСТВА С ОГРАНИЧЕННОЙ ОТВЕТСТВЕННОСТЬЮ "МОРСКОЙ ГРУЗОВОЙ ТЕРМИНАЛ ИМПЕРИАЛ"</w:t>
      </w:r>
      <w:r w:rsidR="00EF38F5" w:rsidRPr="00D65A9D">
        <w:rPr>
          <w:szCs w:val="26"/>
        </w:rPr>
        <w:t xml:space="preserve"> (ликвидация или реорганизация).</w:t>
      </w:r>
      <w:r w:rsidR="00870E6C" w:rsidRPr="00870E6C">
        <w:t xml:space="preserve"> </w:t>
      </w:r>
    </w:p>
    <w:p w14:paraId="2044A656" w14:textId="70643E19" w:rsidR="00870E6C" w:rsidRDefault="00870E6C" w:rsidP="00870E6C">
      <w:pPr>
        <w:pStyle w:val="af2"/>
        <w:ind w:firstLine="624"/>
      </w:pPr>
      <w:r>
        <w:rPr>
          <w:szCs w:val="26"/>
        </w:rPr>
        <w:t>5.6.</w:t>
      </w:r>
      <w:r>
        <w:rPr>
          <w:szCs w:val="26"/>
        </w:rPr>
        <w:tab/>
      </w:r>
      <w:r w:rsidR="00DE0361">
        <w:rPr>
          <w:szCs w:val="26"/>
        </w:rPr>
        <w:t>Трансграничная передача персональных данных ОБЩЕСТВОМ С ОГРАНИЧЕННОЙ ОТВЕТСТВЕННОСТЬЮ "МОРСКОЙ ГРУЗОВОЙ ТЕРМИНАЛ ИМПЕРИАЛ" не осуществляется.</w:t>
      </w:r>
    </w:p>
    <w:p w14:paraId="46906A8F" w14:textId="5911F083" w:rsidR="00437F07" w:rsidRDefault="00D65A9D" w:rsidP="00870E6C">
      <w:pPr>
        <w:pStyle w:val="af2"/>
        <w:ind w:firstLine="624"/>
        <w:rPr>
          <w:szCs w:val="26"/>
        </w:rPr>
      </w:pPr>
      <w:r w:rsidRPr="00D65A9D">
        <w:rPr>
          <w:szCs w:val="26"/>
        </w:rPr>
        <w:t>5.7.</w:t>
      </w:r>
      <w:r>
        <w:rPr>
          <w:szCs w:val="26"/>
        </w:rPr>
        <w:tab/>
      </w:r>
      <w:r w:rsidR="00EF38F5">
        <w:rPr>
          <w:szCs w:val="26"/>
        </w:rPr>
        <w:t xml:space="preserve">В </w:t>
      </w:r>
      <w:r w:rsidR="00706AAC">
        <w:rPr>
          <w:szCs w:val="26"/>
        </w:rPr>
        <w:t>ОБЩЕСТВЕ С ОГРАНИЧЕННОЙ ОТВЕТСТВЕННОСТЬЮ "МОРСКОЙ ГРУЗОВОЙ ТЕРМИНАЛ ИМПЕРИАЛ"</w:t>
      </w:r>
      <w:r w:rsidR="00EF38F5">
        <w:rPr>
          <w:szCs w:val="26"/>
        </w:rPr>
        <w:t xml:space="preserve"> обеспечивается конфиденциальность персональных данных. </w:t>
      </w:r>
      <w:r w:rsidR="002F0E22" w:rsidRPr="002F0E22">
        <w:rPr>
          <w:szCs w:val="26"/>
        </w:rPr>
        <w:t>Работники</w:t>
      </w:r>
      <w:r w:rsidR="00EF38F5">
        <w:rPr>
          <w:szCs w:val="26"/>
        </w:rPr>
        <w:t xml:space="preserve"> </w:t>
      </w:r>
      <w:r w:rsidR="00706AAC">
        <w:rPr>
          <w:szCs w:val="26"/>
        </w:rPr>
        <w:t>ОБЩЕСТВА С ОГРАНИЧЕННОЙ ОТВЕТСТВЕННОСТЬЮ "МОРСКОЙ ГРУЗОВОЙ ТЕРМИНАЛ ИМПЕРИАЛ"</w:t>
      </w:r>
      <w:r w:rsidR="00EF38F5" w:rsidRPr="00F02D6E">
        <w:rPr>
          <w:szCs w:val="26"/>
        </w:rPr>
        <w:t>,</w:t>
      </w:r>
      <w:r w:rsidR="00EF38F5">
        <w:rPr>
          <w:szCs w:val="26"/>
        </w:rPr>
        <w:t xml:space="preserve">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5A519145" w14:textId="4617CBBB" w:rsidR="00437F07" w:rsidRDefault="00D65A9D" w:rsidP="001735E9">
      <w:pPr>
        <w:pStyle w:val="af2"/>
        <w:ind w:firstLine="624"/>
        <w:rPr>
          <w:szCs w:val="26"/>
        </w:rPr>
      </w:pPr>
      <w:r w:rsidRPr="00D65A9D">
        <w:rPr>
          <w:szCs w:val="26"/>
        </w:rPr>
        <w:t>5.</w:t>
      </w:r>
      <w:r w:rsidR="002137C6" w:rsidRPr="001735E9">
        <w:rPr>
          <w:szCs w:val="26"/>
        </w:rPr>
        <w:t>8</w:t>
      </w:r>
      <w:r w:rsidRPr="00D65A9D">
        <w:rPr>
          <w:szCs w:val="26"/>
        </w:rPr>
        <w:t>.</w:t>
      </w:r>
      <w:r>
        <w:rPr>
          <w:szCs w:val="26"/>
        </w:rPr>
        <w:tab/>
      </w:r>
      <w:r w:rsidR="00EF38F5">
        <w:rPr>
          <w:szCs w:val="26"/>
        </w:rPr>
        <w:t xml:space="preserve">Обработка иных категорий персональных данных осуществляется </w:t>
      </w:r>
      <w:r w:rsidR="00706AAC">
        <w:rPr>
          <w:szCs w:val="26"/>
        </w:rPr>
        <w:t>ОБЩЕСТВОМ С ОГРАНИЧЕННОЙ ОТВЕТСТВЕННОСТЬЮ "МОРСКОЙ ГРУЗОВОЙ ТЕРМИНАЛ ИМПЕРИАЛ"</w:t>
      </w:r>
      <w:r w:rsidR="00EF38F5">
        <w:rPr>
          <w:szCs w:val="26"/>
        </w:rPr>
        <w:t xml:space="preserve"> с соблюдением следующих условий: </w:t>
      </w:r>
    </w:p>
    <w:p w14:paraId="359D15E7" w14:textId="49F2F0A4" w:rsidR="00437F07" w:rsidRPr="00FE18EC" w:rsidRDefault="00EF38F5" w:rsidP="001735E9">
      <w:pPr>
        <w:pStyle w:val="af2"/>
        <w:numPr>
          <w:ilvl w:val="0"/>
          <w:numId w:val="3"/>
        </w:numPr>
        <w:ind w:left="0" w:firstLine="624"/>
        <w:rPr>
          <w:szCs w:val="26"/>
        </w:rPr>
      </w:pPr>
      <w:r w:rsidRPr="00FE18EC">
        <w:rPr>
          <w:szCs w:val="26"/>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t>
      </w:r>
    </w:p>
    <w:p w14:paraId="0199DDAD" w14:textId="77777777" w:rsidR="00437F07" w:rsidRPr="00FE18EC" w:rsidRDefault="00EF38F5" w:rsidP="001735E9">
      <w:pPr>
        <w:pStyle w:val="af2"/>
        <w:numPr>
          <w:ilvl w:val="0"/>
          <w:numId w:val="3"/>
        </w:numPr>
        <w:ind w:left="0" w:firstLine="624"/>
        <w:rPr>
          <w:szCs w:val="26"/>
        </w:rPr>
      </w:pPr>
      <w:r w:rsidRPr="00FE18EC">
        <w:rPr>
          <w:szCs w:val="26"/>
        </w:rPr>
        <w:t xml:space="preserve">обработка персональных данных осуществляется с согласия субъекта персональных данных на обработку его персональных данных </w:t>
      </w:r>
    </w:p>
    <w:p w14:paraId="06D9E881" w14:textId="77777777" w:rsidR="00437F07" w:rsidRPr="00FE18EC" w:rsidRDefault="00EF38F5" w:rsidP="001735E9">
      <w:pPr>
        <w:pStyle w:val="af2"/>
        <w:numPr>
          <w:ilvl w:val="0"/>
          <w:numId w:val="3"/>
        </w:numPr>
        <w:ind w:left="0" w:firstLine="624"/>
        <w:rPr>
          <w:szCs w:val="26"/>
        </w:rPr>
      </w:pPr>
      <w:r w:rsidRPr="00FE18EC">
        <w:rPr>
          <w:szCs w:val="26"/>
        </w:rPr>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w:t>
      </w:r>
      <w:r w:rsidRPr="00FE18EC">
        <w:rPr>
          <w:szCs w:val="26"/>
        </w:rPr>
        <w:lastRenderedPageBreak/>
        <w:t xml:space="preserve">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 </w:t>
      </w:r>
    </w:p>
    <w:p w14:paraId="70B9483F" w14:textId="77777777" w:rsidR="00437F07" w:rsidRPr="00FE18EC" w:rsidRDefault="00EF38F5" w:rsidP="001735E9">
      <w:pPr>
        <w:pStyle w:val="af2"/>
        <w:numPr>
          <w:ilvl w:val="0"/>
          <w:numId w:val="3"/>
        </w:numPr>
        <w:ind w:left="0" w:firstLine="624"/>
        <w:rPr>
          <w:szCs w:val="26"/>
        </w:rPr>
      </w:pPr>
      <w:r w:rsidRPr="00FE18EC">
        <w:rPr>
          <w:szCs w:val="26"/>
        </w:rPr>
        <w:t xml:space="preserve">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 </w:t>
      </w:r>
    </w:p>
    <w:p w14:paraId="665E0460" w14:textId="0EF18F31" w:rsidR="00437F07" w:rsidRDefault="00D65A9D" w:rsidP="001735E9">
      <w:pPr>
        <w:pStyle w:val="af2"/>
        <w:ind w:firstLine="624"/>
        <w:rPr>
          <w:szCs w:val="26"/>
        </w:rPr>
      </w:pPr>
      <w:r w:rsidRPr="00D65A9D">
        <w:rPr>
          <w:szCs w:val="26"/>
        </w:rPr>
        <w:t>5.9.</w:t>
      </w:r>
      <w:r w:rsidRPr="00D65A9D">
        <w:rPr>
          <w:szCs w:val="26"/>
        </w:rPr>
        <w:tab/>
      </w:r>
      <w:r w:rsidR="00EF38F5" w:rsidRPr="00D65A9D">
        <w:rPr>
          <w:szCs w:val="26"/>
        </w:rPr>
        <w:t>О</w:t>
      </w:r>
      <w:r w:rsidR="00EF38F5">
        <w:rPr>
          <w:szCs w:val="26"/>
        </w:rPr>
        <w:t xml:space="preserve">бработка специальных категорий персональных данных допускается </w:t>
      </w:r>
      <w:r w:rsidR="00706AAC">
        <w:rPr>
          <w:szCs w:val="26"/>
        </w:rPr>
        <w:t>ОБЩЕСТВОМ С ОГРАНИЧЕННОЙ ОТВЕТСТВЕННОСТЬЮ "МОРСКОЙ ГРУЗОВОЙ ТЕРМИНАЛ ИМПЕРИАЛ"</w:t>
      </w:r>
      <w:r w:rsidR="00EF38F5">
        <w:rPr>
          <w:szCs w:val="26"/>
        </w:rPr>
        <w:t xml:space="preserve"> в случаях, определенных статьей 10 Федерального закона «О персональных данных».   </w:t>
      </w:r>
    </w:p>
    <w:p w14:paraId="3FDABF53" w14:textId="4D9A0478" w:rsidR="00437F07" w:rsidRPr="00115F45" w:rsidRDefault="00EF38F5">
      <w:pPr>
        <w:keepNext/>
        <w:keepLines/>
        <w:spacing w:before="120" w:after="120"/>
        <w:ind w:firstLine="624"/>
        <w:outlineLvl w:val="0"/>
        <w:rPr>
          <w:rFonts w:eastAsia="Calibri Light"/>
          <w:b/>
          <w:bCs/>
          <w:szCs w:val="26"/>
        </w:rPr>
      </w:pPr>
      <w:bookmarkStart w:id="9" w:name="_Toc92784925"/>
      <w:r w:rsidRPr="00115F45">
        <w:rPr>
          <w:rFonts w:eastAsia="Calibri Light"/>
          <w:b/>
          <w:bCs/>
          <w:szCs w:val="26"/>
        </w:rPr>
        <w:t xml:space="preserve">6. Реализация мер обеспечения безопасности персональных данных, принимаемых в </w:t>
      </w:r>
      <w:bookmarkEnd w:id="9"/>
      <w:r w:rsidR="00706AAC">
        <w:rPr>
          <w:rFonts w:eastAsia="Calibri Light"/>
          <w:b/>
          <w:bCs/>
          <w:szCs w:val="26"/>
        </w:rPr>
        <w:t>ОБЩЕСТВЕ С ОГРАНИЧЕННОЙ ОТВЕТСТВЕННОСТЬЮ "МОРСКОЙ ГРУЗОВОЙ ТЕРМИНАЛ ИМПЕРИАЛ"</w:t>
      </w:r>
    </w:p>
    <w:p w14:paraId="45EAB4EF" w14:textId="7E72B332" w:rsidR="00437F07" w:rsidRDefault="00EF38F5">
      <w:pPr>
        <w:pStyle w:val="af2"/>
        <w:ind w:firstLine="624"/>
        <w:rPr>
          <w:szCs w:val="26"/>
        </w:rPr>
      </w:pPr>
      <w:r>
        <w:rPr>
          <w:szCs w:val="26"/>
        </w:rPr>
        <w:t>6.1.</w:t>
      </w:r>
      <w:r>
        <w:rPr>
          <w:szCs w:val="26"/>
        </w:rPr>
        <w:tab/>
      </w:r>
      <w:r w:rsidR="00706AAC">
        <w:rPr>
          <w:szCs w:val="26"/>
        </w:rPr>
        <w:t>ОБЩЕСТВО С ОГРАНИЧЕННОЙ ОТВЕТСТВЕННОСТЬЮ "МОРСКОЙ ГРУЗОВОЙ ТЕРМИНАЛ ИМПЕРИАЛ"</w:t>
      </w:r>
      <w:r>
        <w:rPr>
          <w:szCs w:val="26"/>
        </w:rPr>
        <w:t xml:space="preserve">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82C103C" w14:textId="41A50889" w:rsidR="00437F07" w:rsidRDefault="00EF38F5">
      <w:pPr>
        <w:pStyle w:val="af2"/>
        <w:ind w:firstLine="624"/>
        <w:rPr>
          <w:szCs w:val="26"/>
        </w:rPr>
      </w:pPr>
      <w:r>
        <w:rPr>
          <w:szCs w:val="26"/>
        </w:rPr>
        <w:t xml:space="preserve">К таким мерам в </w:t>
      </w:r>
      <w:r w:rsidR="00706AAC">
        <w:rPr>
          <w:szCs w:val="26"/>
        </w:rPr>
        <w:t>ОБЩЕСТВЕ С ОГРАНИЧЕННОЙ ОТВЕТСТВЕННОСТЬЮ "МОРСКОЙ ГРУЗОВОЙ ТЕРМИНАЛ ИМПЕРИАЛ"</w:t>
      </w:r>
      <w:r>
        <w:rPr>
          <w:szCs w:val="26"/>
        </w:rPr>
        <w:t xml:space="preserve"> относятся:</w:t>
      </w:r>
    </w:p>
    <w:p w14:paraId="2D77BEB7" w14:textId="77777777" w:rsidR="00437F07" w:rsidRDefault="00EF38F5">
      <w:pPr>
        <w:pStyle w:val="af2"/>
        <w:numPr>
          <w:ilvl w:val="0"/>
          <w:numId w:val="1"/>
        </w:numPr>
        <w:ind w:left="0" w:firstLine="624"/>
        <w:rPr>
          <w:szCs w:val="26"/>
        </w:rPr>
      </w:pPr>
      <w:r>
        <w:rPr>
          <w:szCs w:val="26"/>
        </w:rPr>
        <w:t>назначение лица, ответственного за организацию обработки персональных данных;</w:t>
      </w:r>
    </w:p>
    <w:p w14:paraId="65DC420D" w14:textId="77777777" w:rsidR="00437F07" w:rsidRDefault="00EF38F5">
      <w:pPr>
        <w:pStyle w:val="af2"/>
        <w:numPr>
          <w:ilvl w:val="0"/>
          <w:numId w:val="1"/>
        </w:numPr>
        <w:ind w:left="0" w:firstLine="624"/>
        <w:rPr>
          <w:szCs w:val="26"/>
        </w:rPr>
      </w:pPr>
      <w:r>
        <w:rPr>
          <w:szCs w:val="26"/>
        </w:rPr>
        <w:t>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4DDEE92E" w14:textId="00560EDB" w:rsidR="00437F07" w:rsidRDefault="00EF38F5">
      <w:pPr>
        <w:pStyle w:val="af2"/>
        <w:numPr>
          <w:ilvl w:val="0"/>
          <w:numId w:val="1"/>
        </w:numPr>
        <w:ind w:left="0" w:firstLine="624"/>
        <w:rPr>
          <w:szCs w:val="26"/>
        </w:rPr>
      </w:pPr>
      <w:r>
        <w:rPr>
          <w:szCs w:val="26"/>
        </w:rPr>
        <w:t xml:space="preserve">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w:t>
      </w:r>
      <w:r w:rsidR="00706AAC">
        <w:rPr>
          <w:szCs w:val="26"/>
        </w:rPr>
        <w:t>ОБЩЕСТВА С ОГРАНИЧЕННОЙ ОТВЕТСТВЕННОСТЬЮ "МОРСКОЙ ГРУЗОВОЙ ТЕРМИНАЛ ИМПЕРИАЛ"</w:t>
      </w:r>
      <w:r>
        <w:rPr>
          <w:szCs w:val="26"/>
        </w:rPr>
        <w:t xml:space="preserve"> в области обработки и защиты персональных данных;</w:t>
      </w:r>
    </w:p>
    <w:p w14:paraId="7BA4583C" w14:textId="216A43D3" w:rsidR="00437F07" w:rsidRDefault="00EF38F5">
      <w:pPr>
        <w:pStyle w:val="af2"/>
        <w:numPr>
          <w:ilvl w:val="0"/>
          <w:numId w:val="1"/>
        </w:numPr>
        <w:ind w:left="0" w:firstLine="624"/>
        <w:rPr>
          <w:szCs w:val="26"/>
        </w:rPr>
      </w:pPr>
      <w:r>
        <w:rPr>
          <w:szCs w:val="26"/>
        </w:rPr>
        <w:lastRenderedPageBreak/>
        <w:t xml:space="preserve">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sidR="00706AAC">
        <w:rPr>
          <w:szCs w:val="26"/>
        </w:rPr>
        <w:t>ОБЩЕСТВОМ С ОГРАНИЧЕННОЙ ОТВЕТСТВЕННОСТЬЮ "МОРСКОЙ ГРУЗОВОЙ ТЕРМИНАЛ ИМПЕРИАЛ"</w:t>
      </w:r>
      <w:r>
        <w:rPr>
          <w:szCs w:val="26"/>
        </w:rPr>
        <w:t xml:space="preserve"> мер, направленных на обеспечение выполнения обязанностей, предусмотренных Федеральным законом «О персональных данных»;</w:t>
      </w:r>
    </w:p>
    <w:p w14:paraId="6AD9DD6C" w14:textId="74A6E76F" w:rsidR="00437F07" w:rsidRDefault="00EF38F5">
      <w:pPr>
        <w:pStyle w:val="af2"/>
        <w:numPr>
          <w:ilvl w:val="0"/>
          <w:numId w:val="1"/>
        </w:numPr>
        <w:ind w:left="0" w:firstLine="624"/>
        <w:rPr>
          <w:szCs w:val="26"/>
        </w:rPr>
      </w:pPr>
      <w:r>
        <w:rPr>
          <w:szCs w:val="26"/>
        </w:rPr>
        <w:t xml:space="preserve">ознакомление </w:t>
      </w:r>
      <w:r w:rsidR="002F0E22" w:rsidRPr="002F0E22">
        <w:rPr>
          <w:szCs w:val="26"/>
        </w:rPr>
        <w:t>работников</w:t>
      </w:r>
      <w:r>
        <w:rPr>
          <w:szCs w:val="26"/>
        </w:rPr>
        <w:t xml:space="preserve"> </w:t>
      </w:r>
      <w:r w:rsidR="00706AAC">
        <w:rPr>
          <w:szCs w:val="26"/>
        </w:rPr>
        <w:t>ОБЩЕСТВА С ОГРАНИЧЕННОЙ ОТВЕТСТВЕННОСТЬЮ "МОРСКОЙ ГРУЗОВОЙ ТЕРМИНАЛ ИМПЕРИАЛ"</w:t>
      </w:r>
      <w:r>
        <w:rPr>
          <w:szCs w:val="26"/>
        </w:rPr>
        <w:t xml:space="preserve"> с положениями законодательства Российской Федерации о персональных данных, внутренними документами </w:t>
      </w:r>
      <w:r w:rsidR="00706AAC">
        <w:rPr>
          <w:szCs w:val="26"/>
        </w:rPr>
        <w:t>ОБЩЕСТВА С ОГРАНИЧЕННОЙ ОТВЕТСТВЕННОСТЬЮ "МОРСКОЙ ГРУЗОВОЙ ТЕРМИНАЛ ИМПЕРИАЛ"</w:t>
      </w:r>
      <w:r>
        <w:rPr>
          <w:szCs w:val="26"/>
        </w:rPr>
        <w:t xml:space="preserve"> по вопросам обработки персональных данных, требованиями к защите персональных данных;</w:t>
      </w:r>
    </w:p>
    <w:p w14:paraId="43105A2A" w14:textId="77777777" w:rsidR="00437F07" w:rsidRDefault="00EF38F5">
      <w:pPr>
        <w:pStyle w:val="af2"/>
        <w:numPr>
          <w:ilvl w:val="0"/>
          <w:numId w:val="1"/>
        </w:numPr>
        <w:ind w:left="0" w:firstLine="624"/>
        <w:rPr>
          <w:szCs w:val="26"/>
        </w:rPr>
      </w:pPr>
      <w:r>
        <w:rPr>
          <w:szCs w:val="26"/>
        </w:rPr>
        <w:t>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655FE6AE" w14:textId="2D8174F1" w:rsidR="00437F07" w:rsidRDefault="00EF38F5">
      <w:pPr>
        <w:pStyle w:val="af2"/>
        <w:numPr>
          <w:ilvl w:val="0"/>
          <w:numId w:val="1"/>
        </w:numPr>
        <w:ind w:left="0" w:firstLine="624"/>
        <w:rPr>
          <w:szCs w:val="26"/>
        </w:rPr>
      </w:pPr>
      <w:r>
        <w:rPr>
          <w:szCs w:val="26"/>
        </w:rPr>
        <w:t xml:space="preserve">определение угроз безопасности персональных данных при их обработке в информационных системах персональных данных </w:t>
      </w:r>
      <w:r w:rsidR="00706AAC">
        <w:rPr>
          <w:szCs w:val="26"/>
        </w:rPr>
        <w:t>ОБЩЕСТВА С ОГРАНИЧЕННОЙ ОТВЕТСТВЕННОСТЬЮ "МОРСКОЙ ГРУЗОВОЙ ТЕРМИНАЛ ИМПЕРИАЛ"</w:t>
      </w:r>
      <w:r w:rsidRPr="00D234EA">
        <w:rPr>
          <w:szCs w:val="26"/>
        </w:rPr>
        <w:t>;</w:t>
      </w:r>
    </w:p>
    <w:p w14:paraId="2B2190DB" w14:textId="050859D7" w:rsidR="00437F07" w:rsidRDefault="00EF38F5">
      <w:pPr>
        <w:pStyle w:val="af2"/>
        <w:numPr>
          <w:ilvl w:val="0"/>
          <w:numId w:val="1"/>
        </w:numPr>
        <w:ind w:left="0" w:firstLine="624"/>
        <w:rPr>
          <w:szCs w:val="26"/>
        </w:rPr>
      </w:pPr>
      <w:r>
        <w:rPr>
          <w:szCs w:val="26"/>
        </w:rPr>
        <w:t xml:space="preserve">реализация технических и организационных мер по защите персональных данных, обрабатываемых в информационных системах персональных данных </w:t>
      </w:r>
      <w:r w:rsidR="00706AAC">
        <w:rPr>
          <w:szCs w:val="26"/>
        </w:rPr>
        <w:t>ОБЩЕСТВА С ОГРАНИЧЕННОЙ ОТВЕТСТВЕННОСТЬЮ "МОРСКОЙ ГРУЗОВОЙ ТЕРМИНАЛ ИМПЕРИАЛ"</w:t>
      </w:r>
      <w:r>
        <w:rPr>
          <w:szCs w:val="26"/>
        </w:rPr>
        <w:t>,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41BEEDC3" w14:textId="2C563403" w:rsidR="00437F07" w:rsidRDefault="00EF38F5">
      <w:pPr>
        <w:pStyle w:val="af2"/>
        <w:numPr>
          <w:ilvl w:val="0"/>
          <w:numId w:val="1"/>
        </w:numPr>
        <w:ind w:left="0" w:firstLine="624"/>
        <w:rPr>
          <w:szCs w:val="26"/>
        </w:rPr>
      </w:pPr>
      <w:r>
        <w:rPr>
          <w:szCs w:val="26"/>
        </w:rPr>
        <w:t xml:space="preserve">определения категорий персональных данных, обрабатываемых в информационных системах персональных данных </w:t>
      </w:r>
      <w:r w:rsidR="00706AAC">
        <w:rPr>
          <w:szCs w:val="26"/>
        </w:rPr>
        <w:t>ОБЩЕСТВА С ОГРАНИЧЕННОЙ ОТВЕТСТВЕННОСТЬЮ "МОРСКОЙ ГРУЗОВОЙ ТЕРМИНАЛ ИМПЕРИАЛ"</w:t>
      </w:r>
      <w:r w:rsidRPr="00D56154">
        <w:rPr>
          <w:szCs w:val="26"/>
        </w:rPr>
        <w:t>;</w:t>
      </w:r>
    </w:p>
    <w:p w14:paraId="54B42143" w14:textId="77777777" w:rsidR="00437F07" w:rsidRDefault="00EF38F5">
      <w:pPr>
        <w:pStyle w:val="af2"/>
        <w:numPr>
          <w:ilvl w:val="0"/>
          <w:numId w:val="1"/>
        </w:numPr>
        <w:ind w:left="0" w:firstLine="624"/>
        <w:rPr>
          <w:szCs w:val="26"/>
        </w:rPr>
      </w:pPr>
      <w:r>
        <w:rPr>
          <w:szCs w:val="26"/>
        </w:rPr>
        <w:t>определения уровня защищенности персональных данных при их обработке в информационных системах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1D6CF5DD" w14:textId="77777777" w:rsidR="00437F07" w:rsidRDefault="00EF38F5">
      <w:pPr>
        <w:pStyle w:val="af2"/>
        <w:numPr>
          <w:ilvl w:val="0"/>
          <w:numId w:val="1"/>
        </w:numPr>
        <w:ind w:left="0" w:firstLine="624"/>
        <w:rPr>
          <w:szCs w:val="26"/>
        </w:rPr>
      </w:pPr>
      <w:r>
        <w:rPr>
          <w:szCs w:val="26"/>
        </w:rPr>
        <w:t>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0CFB0" w14:textId="77777777" w:rsidR="00437F07" w:rsidRDefault="00EF38F5">
      <w:pPr>
        <w:pStyle w:val="af2"/>
        <w:numPr>
          <w:ilvl w:val="0"/>
          <w:numId w:val="1"/>
        </w:numPr>
        <w:ind w:left="0" w:firstLine="624"/>
        <w:rPr>
          <w:szCs w:val="26"/>
        </w:rPr>
      </w:pPr>
      <w:r>
        <w:rPr>
          <w:szCs w:val="26"/>
        </w:rPr>
        <w:t>обеспечение учета и сохранности машинных носителей персональных данных;</w:t>
      </w:r>
    </w:p>
    <w:p w14:paraId="1DCC79D1" w14:textId="77777777" w:rsidR="00437F07" w:rsidRDefault="00EF38F5">
      <w:pPr>
        <w:pStyle w:val="af2"/>
        <w:numPr>
          <w:ilvl w:val="0"/>
          <w:numId w:val="1"/>
        </w:numPr>
        <w:ind w:left="0" w:firstLine="624"/>
        <w:rPr>
          <w:szCs w:val="26"/>
        </w:rPr>
      </w:pPr>
      <w:r>
        <w:rPr>
          <w:szCs w:val="26"/>
        </w:rPr>
        <w:lastRenderedPageBreak/>
        <w:t>организация доступа к персональным данным, обрабатываемым в информационных системах персональных данных;</w:t>
      </w:r>
    </w:p>
    <w:p w14:paraId="486A0989" w14:textId="77777777" w:rsidR="00437F07" w:rsidRDefault="00EF38F5">
      <w:pPr>
        <w:pStyle w:val="af2"/>
        <w:numPr>
          <w:ilvl w:val="0"/>
          <w:numId w:val="1"/>
        </w:numPr>
        <w:ind w:left="0" w:firstLine="624"/>
        <w:rPr>
          <w:szCs w:val="26"/>
        </w:rPr>
      </w:pPr>
      <w:r>
        <w:rPr>
          <w:szCs w:val="26"/>
        </w:rPr>
        <w:t>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26FCB8F8" w14:textId="77777777" w:rsidR="00437F07" w:rsidRDefault="00EF38F5">
      <w:pPr>
        <w:pStyle w:val="af2"/>
        <w:numPr>
          <w:ilvl w:val="0"/>
          <w:numId w:val="1"/>
        </w:numPr>
        <w:ind w:left="0" w:firstLine="624"/>
        <w:rPr>
          <w:szCs w:val="26"/>
        </w:rPr>
      </w:pPr>
      <w:r>
        <w:rPr>
          <w:szCs w:val="26"/>
        </w:rPr>
        <w:t>реализация антивирусного мониторинга и детектирования;</w:t>
      </w:r>
    </w:p>
    <w:p w14:paraId="4850C0A9" w14:textId="77777777" w:rsidR="00437F07" w:rsidRDefault="00EF38F5">
      <w:pPr>
        <w:pStyle w:val="af2"/>
        <w:numPr>
          <w:ilvl w:val="0"/>
          <w:numId w:val="1"/>
        </w:numPr>
        <w:ind w:left="0" w:firstLine="624"/>
        <w:rPr>
          <w:szCs w:val="26"/>
        </w:rPr>
      </w:pPr>
      <w:r>
        <w:rPr>
          <w:szCs w:val="26"/>
        </w:rPr>
        <w:t>применение межсетевых защитных (фильтрующих) экранов;</w:t>
      </w:r>
    </w:p>
    <w:p w14:paraId="5CFBE092" w14:textId="77777777" w:rsidR="00437F07" w:rsidRDefault="00EF38F5">
      <w:pPr>
        <w:pStyle w:val="af2"/>
        <w:numPr>
          <w:ilvl w:val="0"/>
          <w:numId w:val="1"/>
        </w:numPr>
        <w:ind w:left="0" w:firstLine="624"/>
        <w:rPr>
          <w:szCs w:val="26"/>
        </w:rPr>
      </w:pPr>
      <w:r>
        <w:rPr>
          <w:szCs w:val="26"/>
        </w:rPr>
        <w:t>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45E31E53" w14:textId="77777777" w:rsidR="00437F07" w:rsidRDefault="00EF38F5">
      <w:pPr>
        <w:pStyle w:val="af2"/>
        <w:numPr>
          <w:ilvl w:val="0"/>
          <w:numId w:val="1"/>
        </w:numPr>
        <w:ind w:left="0" w:firstLine="624"/>
        <w:rPr>
          <w:szCs w:val="26"/>
        </w:rPr>
      </w:pPr>
      <w:r>
        <w:rPr>
          <w:szCs w:val="26"/>
        </w:rPr>
        <w:t>организация защиты технических средств информационных систем персональных данных.</w:t>
      </w:r>
    </w:p>
    <w:p w14:paraId="350F3576" w14:textId="6F29D685" w:rsidR="00437F07" w:rsidRDefault="00EF38F5">
      <w:pPr>
        <w:pStyle w:val="af2"/>
        <w:numPr>
          <w:ilvl w:val="1"/>
          <w:numId w:val="13"/>
        </w:numPr>
        <w:ind w:left="0" w:firstLine="624"/>
        <w:rPr>
          <w:szCs w:val="26"/>
        </w:rPr>
      </w:pPr>
      <w:r>
        <w:rPr>
          <w:szCs w:val="26"/>
        </w:rPr>
        <w:t xml:space="preserve">В </w:t>
      </w:r>
      <w:r w:rsidR="00706AAC">
        <w:rPr>
          <w:szCs w:val="26"/>
        </w:rPr>
        <w:t>ОБЩЕСТВЕ С ОГРАНИЧЕННОЙ ОТВЕТСТВЕННОСТЬЮ "МОРСКОЙ ГРУЗОВОЙ ТЕРМИНАЛ ИМПЕРИАЛ"</w:t>
      </w:r>
      <w:r>
        <w:rPr>
          <w:szCs w:val="26"/>
        </w:rPr>
        <w:t xml:space="preserve">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 </w:t>
      </w:r>
    </w:p>
    <w:p w14:paraId="2382CB82" w14:textId="77777777" w:rsidR="00437F07" w:rsidRDefault="00EF38F5">
      <w:pPr>
        <w:keepNext/>
        <w:keepLines/>
        <w:spacing w:before="120" w:after="120"/>
        <w:ind w:firstLine="624"/>
        <w:outlineLvl w:val="0"/>
        <w:rPr>
          <w:rFonts w:eastAsia="Times New Roman"/>
          <w:b/>
          <w:bCs/>
          <w:szCs w:val="26"/>
        </w:rPr>
      </w:pPr>
      <w:bookmarkStart w:id="10" w:name="_Toc394937621"/>
      <w:bookmarkStart w:id="11" w:name="_Toc488667984"/>
      <w:bookmarkStart w:id="12" w:name="_Toc92784926"/>
      <w:bookmarkEnd w:id="10"/>
      <w:bookmarkEnd w:id="11"/>
      <w:r>
        <w:rPr>
          <w:rFonts w:eastAsia="Times New Roman"/>
          <w:b/>
          <w:bCs/>
          <w:szCs w:val="26"/>
        </w:rPr>
        <w:t>7. Обработка персональных данных, осуществляемая без использования средств автоматизации</w:t>
      </w:r>
      <w:bookmarkEnd w:id="12"/>
      <w:r>
        <w:rPr>
          <w:rFonts w:eastAsia="Times New Roman"/>
          <w:b/>
          <w:bCs/>
          <w:szCs w:val="26"/>
        </w:rPr>
        <w:t xml:space="preserve"> </w:t>
      </w:r>
    </w:p>
    <w:p w14:paraId="6BC5F352" w14:textId="77777777" w:rsidR="00437F07" w:rsidRDefault="00EF38F5">
      <w:pPr>
        <w:pStyle w:val="af2"/>
        <w:numPr>
          <w:ilvl w:val="1"/>
          <w:numId w:val="14"/>
        </w:numPr>
        <w:ind w:left="0" w:firstLine="624"/>
        <w:rPr>
          <w:szCs w:val="26"/>
        </w:rPr>
      </w:pPr>
      <w:r>
        <w:rPr>
          <w:szCs w:val="26"/>
        </w:rPr>
        <w:t>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24147A5D" w14:textId="77777777" w:rsidR="00437F07" w:rsidRDefault="00EF38F5">
      <w:pPr>
        <w:pStyle w:val="af2"/>
        <w:numPr>
          <w:ilvl w:val="1"/>
          <w:numId w:val="14"/>
        </w:numPr>
        <w:ind w:left="0" w:firstLine="624"/>
        <w:rPr>
          <w:szCs w:val="26"/>
        </w:rPr>
      </w:pPr>
      <w:r>
        <w:rPr>
          <w:szCs w:val="26"/>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40A71914" w14:textId="511F75A7" w:rsidR="00437F07" w:rsidRDefault="00EF38F5">
      <w:pPr>
        <w:pStyle w:val="af2"/>
        <w:numPr>
          <w:ilvl w:val="1"/>
          <w:numId w:val="14"/>
        </w:numPr>
        <w:ind w:left="0" w:firstLine="624"/>
        <w:rPr>
          <w:szCs w:val="26"/>
        </w:rPr>
      </w:pPr>
      <w:bookmarkStart w:id="13" w:name="sub_1006"/>
      <w:bookmarkEnd w:id="13"/>
      <w:r>
        <w:rPr>
          <w:szCs w:val="26"/>
        </w:rPr>
        <w:t xml:space="preserve">Лица, осуществляющие обработку персональных данных без использования средств автоматизации (в том числе </w:t>
      </w:r>
      <w:r w:rsidR="00E902D0" w:rsidRPr="00E902D0">
        <w:rPr>
          <w:szCs w:val="26"/>
        </w:rPr>
        <w:t>работники</w:t>
      </w:r>
      <w:r>
        <w:rPr>
          <w:szCs w:val="26"/>
        </w:rPr>
        <w:t xml:space="preserve"> </w:t>
      </w:r>
      <w:r w:rsidR="00706AAC">
        <w:rPr>
          <w:szCs w:val="26"/>
        </w:rPr>
        <w:t>ОБЩЕСТВА С ОГРАНИЧЕННОЙ ОТВЕТСТВЕННОСТЬЮ "МОРСКОЙ ГРУЗОВОЙ ТЕРМИНАЛ ИМПЕРИАЛ"</w:t>
      </w:r>
      <w:r>
        <w:rPr>
          <w:szCs w:val="26"/>
        </w:rPr>
        <w:t xml:space="preserve"> или лица, осуществляющие такую обработку по договору с </w:t>
      </w:r>
      <w:r w:rsidR="00706AAC">
        <w:rPr>
          <w:szCs w:val="26"/>
        </w:rPr>
        <w:t>ОБЩЕСТВОМ С ОГРАНИЧЕННОЙ ОТВЕТСТВЕННОСТЬЮ "МОРСКОЙ ГРУЗОВОЙ ТЕРМИНАЛ ИМПЕРИАЛ"</w:t>
      </w:r>
      <w:r>
        <w:rPr>
          <w:szCs w:val="26"/>
        </w:rPr>
        <w:t xml:space="preserve">), проинформированы о факте обработки ими персональных данных, обработка которых осуществляется </w:t>
      </w:r>
      <w:r w:rsidR="00706AAC">
        <w:rPr>
          <w:szCs w:val="26"/>
        </w:rPr>
        <w:t>ОБЩЕСТВОМ С ОГРАНИЧЕННОЙ ОТВЕТСТВЕННОСТЬЮ "МОРСКОЙ ГРУЗОВОЙ ТЕРМИНАЛ ИМПЕРИАЛ"</w:t>
      </w:r>
      <w:r>
        <w:rPr>
          <w:szCs w:val="26"/>
        </w:rPr>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w:t>
      </w:r>
      <w:r>
        <w:rPr>
          <w:szCs w:val="26"/>
        </w:rPr>
        <w:lastRenderedPageBreak/>
        <w:t xml:space="preserve">обработки, установленных нормативными правовыми актами Российской Федерации, а также локальными правовыми актами </w:t>
      </w:r>
      <w:r w:rsidR="00706AAC">
        <w:rPr>
          <w:szCs w:val="26"/>
        </w:rPr>
        <w:t>ОБЩЕСТВА С ОГРАНИЧЕННОЙ ОТВЕТСТВЕННОСТЬЮ "МОРСКОЙ ГРУЗОВОЙ ТЕРМИНАЛ ИМПЕРИАЛ"</w:t>
      </w:r>
      <w:r w:rsidRPr="008E79F3">
        <w:rPr>
          <w:szCs w:val="26"/>
        </w:rPr>
        <w:t>.</w:t>
      </w:r>
    </w:p>
    <w:p w14:paraId="6579DF31" w14:textId="77777777" w:rsidR="00437F07" w:rsidRDefault="00EF38F5">
      <w:pPr>
        <w:pStyle w:val="af2"/>
        <w:numPr>
          <w:ilvl w:val="1"/>
          <w:numId w:val="14"/>
        </w:numPr>
        <w:ind w:left="0" w:firstLine="624"/>
        <w:rPr>
          <w:szCs w:val="26"/>
        </w:rPr>
      </w:pPr>
      <w:r>
        <w:rPr>
          <w:szCs w:val="26"/>
        </w:rPr>
        <w:t>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bookmarkStart w:id="14" w:name="sub_1007"/>
      <w:bookmarkEnd w:id="14"/>
    </w:p>
    <w:p w14:paraId="0F744D38" w14:textId="735AD765" w:rsidR="00437F07" w:rsidRDefault="00EF38F5">
      <w:pPr>
        <w:pStyle w:val="af2"/>
        <w:numPr>
          <w:ilvl w:val="0"/>
          <w:numId w:val="1"/>
        </w:numPr>
        <w:ind w:left="0" w:firstLine="624"/>
        <w:rPr>
          <w:szCs w:val="26"/>
        </w:rPr>
      </w:pPr>
      <w:r>
        <w:rPr>
          <w:szCs w:val="26"/>
        </w:rPr>
        <w:t xml:space="preserve">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w:t>
      </w:r>
      <w:r w:rsidR="00706AAC">
        <w:rPr>
          <w:szCs w:val="26"/>
        </w:rPr>
        <w:t>ОБЩЕСТВА С ОГРАНИЧЕННОЙ ОТВЕТСТВЕННОСТЬЮ "МОРСКОЙ ГРУЗОВОЙ ТЕРМИНАЛ ИМПЕРИАЛ"</w:t>
      </w:r>
      <w:r>
        <w:rPr>
          <w:szCs w:val="26"/>
        </w:rPr>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w:t>
      </w:r>
      <w:r w:rsidR="00706AAC">
        <w:rPr>
          <w:szCs w:val="26"/>
        </w:rPr>
        <w:t>ОБЩЕСТВОМ С ОГРАНИЧЕННОЙ ОТВЕТСТВЕННОСТЬЮ "МОРСКОЙ ГРУЗОВОЙ ТЕРМИНАЛ ИМПЕРИАЛ"</w:t>
      </w:r>
      <w:r>
        <w:rPr>
          <w:szCs w:val="26"/>
        </w:rPr>
        <w:t xml:space="preserve"> способов обработки персональных данных;</w:t>
      </w:r>
    </w:p>
    <w:p w14:paraId="7BC31ED4" w14:textId="77777777" w:rsidR="00437F07" w:rsidRDefault="00EF38F5">
      <w:pPr>
        <w:pStyle w:val="af2"/>
        <w:numPr>
          <w:ilvl w:val="0"/>
          <w:numId w:val="1"/>
        </w:numPr>
        <w:ind w:left="0" w:firstLine="624"/>
        <w:rPr>
          <w:szCs w:val="26"/>
        </w:rPr>
      </w:pPr>
      <w:r>
        <w:rPr>
          <w:szCs w:val="26"/>
        </w:rPr>
        <w:t>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0782A1C8" w14:textId="77777777" w:rsidR="00437F07" w:rsidRDefault="00EF38F5">
      <w:pPr>
        <w:pStyle w:val="af2"/>
        <w:numPr>
          <w:ilvl w:val="0"/>
          <w:numId w:val="1"/>
        </w:numPr>
        <w:ind w:left="0" w:firstLine="624"/>
        <w:rPr>
          <w:szCs w:val="26"/>
        </w:rPr>
      </w:pPr>
      <w:r>
        <w:rPr>
          <w:szCs w:val="26"/>
        </w:rPr>
        <w:t>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39852563" w14:textId="77777777" w:rsidR="00437F07" w:rsidRDefault="00EF38F5">
      <w:pPr>
        <w:pStyle w:val="af2"/>
        <w:numPr>
          <w:ilvl w:val="0"/>
          <w:numId w:val="1"/>
        </w:numPr>
        <w:ind w:left="0" w:firstLine="624"/>
        <w:rPr>
          <w:szCs w:val="26"/>
        </w:rPr>
      </w:pPr>
      <w:r>
        <w:rPr>
          <w:szCs w:val="26"/>
        </w:rPr>
        <w:t>типовая форма исключает объединение полей, предназначенных для внесения персональных данных, цели обработки которых заведомо не совместимы.</w:t>
      </w:r>
    </w:p>
    <w:p w14:paraId="43F8157D" w14:textId="77777777" w:rsidR="00437F07" w:rsidRDefault="00EF38F5">
      <w:pPr>
        <w:pStyle w:val="af2"/>
        <w:numPr>
          <w:ilvl w:val="1"/>
          <w:numId w:val="14"/>
        </w:numPr>
        <w:ind w:left="0" w:firstLine="624"/>
        <w:rPr>
          <w:szCs w:val="26"/>
        </w:rPr>
      </w:pPr>
      <w:r>
        <w:rPr>
          <w:szCs w:val="26"/>
        </w:rPr>
        <w:t>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F5D440A" w14:textId="77777777" w:rsidR="00437F07" w:rsidRDefault="00EF38F5">
      <w:pPr>
        <w:pStyle w:val="af2"/>
        <w:numPr>
          <w:ilvl w:val="0"/>
          <w:numId w:val="1"/>
        </w:numPr>
        <w:ind w:left="0" w:firstLine="624"/>
        <w:rPr>
          <w:szCs w:val="26"/>
        </w:rPr>
      </w:pPr>
      <w:r>
        <w:rPr>
          <w:szCs w:val="26"/>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5807EF20" w14:textId="77777777" w:rsidR="00437F07" w:rsidRDefault="00EF38F5">
      <w:pPr>
        <w:pStyle w:val="af2"/>
        <w:numPr>
          <w:ilvl w:val="0"/>
          <w:numId w:val="1"/>
        </w:numPr>
        <w:ind w:left="0" w:firstLine="624"/>
        <w:rPr>
          <w:szCs w:val="26"/>
        </w:rPr>
      </w:pPr>
      <w:r>
        <w:rPr>
          <w:szCs w:val="26"/>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436D8102" w14:textId="77777777" w:rsidR="00437F07" w:rsidRDefault="00EF38F5">
      <w:pPr>
        <w:pStyle w:val="af2"/>
        <w:numPr>
          <w:ilvl w:val="1"/>
          <w:numId w:val="14"/>
        </w:numPr>
        <w:ind w:left="0" w:firstLine="624"/>
        <w:rPr>
          <w:szCs w:val="26"/>
        </w:rPr>
      </w:pPr>
      <w:bookmarkStart w:id="15" w:name="sub_1010"/>
      <w:r>
        <w:rPr>
          <w:szCs w:val="26"/>
        </w:rPr>
        <w:lastRenderedPageBreak/>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End w:id="15"/>
      <w:r>
        <w:rPr>
          <w:szCs w:val="26"/>
        </w:rPr>
        <w:t xml:space="preserve">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bookmarkStart w:id="16" w:name="sub_1011"/>
      <w:bookmarkEnd w:id="16"/>
    </w:p>
    <w:p w14:paraId="5AFAF028" w14:textId="77777777" w:rsidR="00437F07" w:rsidRDefault="00EF38F5">
      <w:pPr>
        <w:pStyle w:val="af2"/>
        <w:numPr>
          <w:ilvl w:val="1"/>
          <w:numId w:val="14"/>
        </w:numPr>
        <w:ind w:left="0" w:firstLine="624"/>
        <w:rPr>
          <w:szCs w:val="26"/>
        </w:rPr>
      </w:pPr>
      <w:r>
        <w:rPr>
          <w:szCs w:val="26"/>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67DC24D7" w14:textId="77777777" w:rsidR="00437F07" w:rsidRDefault="00EF38F5">
      <w:pPr>
        <w:pStyle w:val="af2"/>
        <w:numPr>
          <w:ilvl w:val="1"/>
          <w:numId w:val="14"/>
        </w:numPr>
        <w:ind w:left="0" w:firstLine="624"/>
        <w:rPr>
          <w:szCs w:val="26"/>
        </w:rPr>
      </w:pPr>
      <w:bookmarkStart w:id="17" w:name="sub_1300"/>
      <w:bookmarkEnd w:id="17"/>
      <w:r>
        <w:rPr>
          <w:szCs w:val="26"/>
        </w:rPr>
        <w:t>Меры по обеспечению безопасности персональных данных при их обработке, осуществляемой без использования средств автоматизации:</w:t>
      </w:r>
    </w:p>
    <w:p w14:paraId="037E450B" w14:textId="77777777" w:rsidR="00437F07" w:rsidRDefault="00EF38F5">
      <w:pPr>
        <w:pStyle w:val="af2"/>
        <w:numPr>
          <w:ilvl w:val="0"/>
          <w:numId w:val="1"/>
        </w:numPr>
        <w:ind w:left="0" w:firstLine="624"/>
        <w:rPr>
          <w:szCs w:val="26"/>
        </w:rPr>
      </w:pPr>
      <w:r>
        <w:rPr>
          <w:szCs w:val="26"/>
        </w:rPr>
        <w:t>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1E2B70EB" w14:textId="77777777" w:rsidR="00437F07" w:rsidRDefault="00EF38F5">
      <w:pPr>
        <w:pStyle w:val="af2"/>
        <w:numPr>
          <w:ilvl w:val="0"/>
          <w:numId w:val="1"/>
        </w:numPr>
        <w:ind w:left="0" w:firstLine="624"/>
        <w:rPr>
          <w:szCs w:val="26"/>
        </w:rPr>
      </w:pPr>
      <w:r>
        <w:rPr>
          <w:szCs w:val="26"/>
        </w:rPr>
        <w:t>обеспечивается раздельное хранение персональных данных (материальных носителей), обработка которых осуществляется в различных целях;</w:t>
      </w:r>
    </w:p>
    <w:p w14:paraId="0397AA83" w14:textId="6806D271" w:rsidR="00437F07" w:rsidRDefault="00EF38F5">
      <w:pPr>
        <w:pStyle w:val="af2"/>
        <w:numPr>
          <w:ilvl w:val="0"/>
          <w:numId w:val="1"/>
        </w:numPr>
        <w:ind w:left="0" w:firstLine="624"/>
        <w:rPr>
          <w:szCs w:val="26"/>
        </w:rPr>
      </w:pPr>
      <w:bookmarkStart w:id="18" w:name="sub_1015"/>
      <w:bookmarkEnd w:id="18"/>
      <w:r>
        <w:rPr>
          <w:szCs w:val="26"/>
        </w:rPr>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sidR="00706AAC">
        <w:rPr>
          <w:szCs w:val="26"/>
        </w:rPr>
        <w:t>ОБЩЕСТВОМ С ОГРАНИЧЕННОЙ ОТВЕТСТВЕННОСТЬЮ "МОРСКОЙ ГРУЗОВОЙ ТЕРМИНАЛ ИМПЕРИАЛ"</w:t>
      </w:r>
      <w:r w:rsidRPr="00C95CB3">
        <w:rPr>
          <w:szCs w:val="26"/>
        </w:rPr>
        <w:t>.</w:t>
      </w:r>
    </w:p>
    <w:p w14:paraId="6C750D79" w14:textId="77777777" w:rsidR="00437F07" w:rsidRDefault="00EF38F5">
      <w:pPr>
        <w:keepNext/>
        <w:keepLines/>
        <w:spacing w:before="120" w:after="120"/>
        <w:ind w:firstLine="624"/>
        <w:outlineLvl w:val="0"/>
        <w:rPr>
          <w:rFonts w:eastAsia="Times New Roman"/>
          <w:b/>
          <w:bCs/>
          <w:szCs w:val="26"/>
        </w:rPr>
      </w:pPr>
      <w:bookmarkStart w:id="19" w:name="sub_10151"/>
      <w:bookmarkStart w:id="20" w:name="sub_13001"/>
      <w:bookmarkStart w:id="21" w:name="sub_10061"/>
      <w:bookmarkStart w:id="22" w:name="_Toc3949376211"/>
      <w:bookmarkStart w:id="23" w:name="_Toc4886679841"/>
      <w:bookmarkStart w:id="24" w:name="_Toc394937622"/>
      <w:bookmarkStart w:id="25" w:name="_Toc488667985"/>
      <w:bookmarkStart w:id="26" w:name="_Toc92784927"/>
      <w:bookmarkEnd w:id="19"/>
      <w:bookmarkEnd w:id="20"/>
      <w:bookmarkEnd w:id="21"/>
      <w:bookmarkEnd w:id="22"/>
      <w:bookmarkEnd w:id="23"/>
      <w:r>
        <w:rPr>
          <w:rFonts w:eastAsia="Times New Roman"/>
          <w:b/>
          <w:bCs/>
          <w:szCs w:val="26"/>
        </w:rPr>
        <w:t>8. Актуализация, исправление, удаление и уничтожение персональных данных, ответы на запросы субъектов на доступ к персональным данным</w:t>
      </w:r>
      <w:bookmarkEnd w:id="24"/>
      <w:bookmarkEnd w:id="25"/>
      <w:bookmarkEnd w:id="26"/>
    </w:p>
    <w:p w14:paraId="6192C966" w14:textId="77777777" w:rsidR="00437F07" w:rsidRDefault="00EF38F5">
      <w:pPr>
        <w:pStyle w:val="af2"/>
        <w:numPr>
          <w:ilvl w:val="1"/>
          <w:numId w:val="15"/>
        </w:numPr>
        <w:rPr>
          <w:szCs w:val="26"/>
        </w:rPr>
      </w:pPr>
      <w:r>
        <w:rPr>
          <w:szCs w:val="26"/>
        </w:rPr>
        <w:t>Права субъектов персональных данных:</w:t>
      </w:r>
    </w:p>
    <w:p w14:paraId="57454437" w14:textId="77777777" w:rsidR="00437F07" w:rsidRDefault="00EF38F5">
      <w:pPr>
        <w:pStyle w:val="af2"/>
        <w:numPr>
          <w:ilvl w:val="2"/>
          <w:numId w:val="15"/>
        </w:numPr>
        <w:ind w:left="0" w:firstLine="624"/>
        <w:rPr>
          <w:szCs w:val="26"/>
        </w:rPr>
      </w:pPr>
      <w:r>
        <w:rPr>
          <w:szCs w:val="26"/>
        </w:rPr>
        <w:t>Право субъекта персональных данных на доступ к его персональным данным:</w:t>
      </w:r>
    </w:p>
    <w:p w14:paraId="1756DCFB" w14:textId="77777777" w:rsidR="00437F07" w:rsidRDefault="00EF38F5">
      <w:pPr>
        <w:pStyle w:val="af2"/>
        <w:numPr>
          <w:ilvl w:val="0"/>
          <w:numId w:val="7"/>
        </w:numPr>
        <w:ind w:left="0" w:firstLine="624"/>
      </w:pPr>
      <w:r>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7A684B58" w14:textId="79B4BEB8" w:rsidR="00437F07" w:rsidRDefault="00EF38F5">
      <w:pPr>
        <w:pStyle w:val="af2"/>
        <w:numPr>
          <w:ilvl w:val="0"/>
          <w:numId w:val="1"/>
        </w:numPr>
        <w:ind w:left="0" w:firstLine="624"/>
        <w:rPr>
          <w:szCs w:val="26"/>
        </w:rPr>
      </w:pPr>
      <w:r>
        <w:rPr>
          <w:szCs w:val="26"/>
        </w:rPr>
        <w:t xml:space="preserve">подтверждение факта обработки персональных данных </w:t>
      </w:r>
      <w:r w:rsidR="00706AAC">
        <w:rPr>
          <w:szCs w:val="26"/>
        </w:rPr>
        <w:t>ОБЩЕСТВОМ С ОГРАНИЧЕННОЙ ОТВЕТСТВЕННОСТЬЮ "МОРСКОЙ ГРУЗОВОЙ ТЕРМИНАЛ ИМПЕРИАЛ"</w:t>
      </w:r>
      <w:r>
        <w:rPr>
          <w:szCs w:val="26"/>
        </w:rPr>
        <w:t>;</w:t>
      </w:r>
    </w:p>
    <w:p w14:paraId="0E1F57B9" w14:textId="77777777" w:rsidR="00437F07" w:rsidRDefault="00EF38F5">
      <w:pPr>
        <w:pStyle w:val="af2"/>
        <w:numPr>
          <w:ilvl w:val="0"/>
          <w:numId w:val="1"/>
        </w:numPr>
        <w:ind w:left="0" w:firstLine="624"/>
        <w:rPr>
          <w:szCs w:val="26"/>
        </w:rPr>
      </w:pPr>
      <w:r>
        <w:rPr>
          <w:szCs w:val="26"/>
        </w:rPr>
        <w:t>правовые основания и цели обработки персональных данных;</w:t>
      </w:r>
    </w:p>
    <w:p w14:paraId="63750522" w14:textId="672A00E8" w:rsidR="00437F07" w:rsidRDefault="00EF38F5">
      <w:pPr>
        <w:pStyle w:val="af2"/>
        <w:numPr>
          <w:ilvl w:val="0"/>
          <w:numId w:val="1"/>
        </w:numPr>
        <w:ind w:left="0" w:firstLine="624"/>
        <w:rPr>
          <w:szCs w:val="26"/>
        </w:rPr>
      </w:pPr>
      <w:r>
        <w:rPr>
          <w:szCs w:val="26"/>
        </w:rPr>
        <w:lastRenderedPageBreak/>
        <w:t xml:space="preserve">цели и применяемые </w:t>
      </w:r>
      <w:r w:rsidR="00706AAC">
        <w:rPr>
          <w:szCs w:val="26"/>
        </w:rPr>
        <w:t>ОБЩЕСТВОМ С ОГРАНИЧЕННОЙ ОТВЕТСТВЕННОСТЬЮ "МОРСКОЙ ГРУЗОВОЙ ТЕРМИНАЛ ИМПЕРИАЛ"</w:t>
      </w:r>
      <w:r>
        <w:rPr>
          <w:szCs w:val="26"/>
        </w:rPr>
        <w:t xml:space="preserve"> способы обработки персональных данных;</w:t>
      </w:r>
    </w:p>
    <w:p w14:paraId="1B52DAA5" w14:textId="4E223520" w:rsidR="00437F07" w:rsidRDefault="00EF38F5">
      <w:pPr>
        <w:pStyle w:val="af2"/>
        <w:numPr>
          <w:ilvl w:val="0"/>
          <w:numId w:val="1"/>
        </w:numPr>
        <w:ind w:left="0" w:firstLine="624"/>
        <w:rPr>
          <w:szCs w:val="26"/>
        </w:rPr>
      </w:pPr>
      <w:r>
        <w:rPr>
          <w:szCs w:val="26"/>
        </w:rPr>
        <w:t xml:space="preserve">наименование и место нахождения </w:t>
      </w:r>
      <w:r w:rsidR="00706AAC">
        <w:rPr>
          <w:szCs w:val="26"/>
        </w:rPr>
        <w:t>ОБЩЕСТВА С ОГРАНИЧЕННОЙ ОТВЕТСТВЕННОСТЬЮ "МОРСКОЙ ГРУЗОВОЙ ТЕРМИНАЛ ИМПЕРИАЛ"</w:t>
      </w:r>
      <w:r>
        <w:rPr>
          <w:szCs w:val="26"/>
        </w:rPr>
        <w:t xml:space="preserve">, сведения о лицах (за исключением </w:t>
      </w:r>
      <w:r w:rsidR="00487285" w:rsidRPr="00487285">
        <w:rPr>
          <w:szCs w:val="26"/>
        </w:rPr>
        <w:t>работников</w:t>
      </w:r>
      <w:r>
        <w:rPr>
          <w:szCs w:val="26"/>
        </w:rPr>
        <w:t xml:space="preserve"> </w:t>
      </w:r>
      <w:r w:rsidR="00706AAC">
        <w:rPr>
          <w:szCs w:val="26"/>
        </w:rPr>
        <w:t>ОБЩЕСТВА С ОГРАНИЧЕННОЙ ОТВЕТСТВЕННОСТЬЮ "МОРСКОЙ ГРУЗОВОЙ ТЕРМИНАЛ ИМПЕРИАЛ"</w:t>
      </w:r>
      <w:r>
        <w:rPr>
          <w:szCs w:val="26"/>
        </w:rPr>
        <w:t xml:space="preserve">), которые имеют доступ к персональным данным или которым могут быть раскрыты персональные данные на основании договора с </w:t>
      </w:r>
      <w:r w:rsidR="00706AAC">
        <w:rPr>
          <w:szCs w:val="26"/>
        </w:rPr>
        <w:t>ОБЩЕСТВОМ С ОГРАНИЧЕННОЙ ОТВЕТСТВЕННОСТЬЮ "МОРСКОЙ ГРУЗОВОЙ ТЕРМИНАЛ ИМПЕРИАЛ"</w:t>
      </w:r>
      <w:r>
        <w:rPr>
          <w:szCs w:val="26"/>
        </w:rPr>
        <w:t xml:space="preserve"> или на основании федерального закона;</w:t>
      </w:r>
    </w:p>
    <w:p w14:paraId="549AB7FE" w14:textId="77777777" w:rsidR="00437F07" w:rsidRDefault="00EF38F5">
      <w:pPr>
        <w:pStyle w:val="af2"/>
        <w:numPr>
          <w:ilvl w:val="0"/>
          <w:numId w:val="1"/>
        </w:numPr>
        <w:ind w:left="0" w:firstLine="624"/>
        <w:rPr>
          <w:szCs w:val="26"/>
        </w:rPr>
      </w:pPr>
      <w:r>
        <w:rPr>
          <w:szCs w:val="26"/>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E917320" w14:textId="77777777" w:rsidR="00437F07" w:rsidRDefault="00EF38F5">
      <w:pPr>
        <w:pStyle w:val="af2"/>
        <w:numPr>
          <w:ilvl w:val="0"/>
          <w:numId w:val="1"/>
        </w:numPr>
        <w:ind w:left="0" w:firstLine="624"/>
        <w:rPr>
          <w:szCs w:val="26"/>
        </w:rPr>
      </w:pPr>
      <w:r>
        <w:rPr>
          <w:szCs w:val="26"/>
        </w:rPr>
        <w:t>сроки обработки персональных данных, в том числе сроки их хранения;</w:t>
      </w:r>
    </w:p>
    <w:p w14:paraId="3CFA6306" w14:textId="77777777" w:rsidR="00437F07" w:rsidRDefault="00EF38F5">
      <w:pPr>
        <w:pStyle w:val="af2"/>
        <w:numPr>
          <w:ilvl w:val="0"/>
          <w:numId w:val="1"/>
        </w:numPr>
        <w:ind w:left="0" w:firstLine="624"/>
        <w:rPr>
          <w:szCs w:val="26"/>
        </w:rPr>
      </w:pPr>
      <w:r>
        <w:rPr>
          <w:szCs w:val="26"/>
        </w:rPr>
        <w:t>порядок осуществления субъектом персональных данных прав, предусмотренных Федеральным законом «О персональных данных»;</w:t>
      </w:r>
    </w:p>
    <w:p w14:paraId="6CB5B332" w14:textId="77777777" w:rsidR="00437F07" w:rsidRDefault="00EF38F5">
      <w:pPr>
        <w:pStyle w:val="af2"/>
        <w:numPr>
          <w:ilvl w:val="0"/>
          <w:numId w:val="1"/>
        </w:numPr>
        <w:ind w:left="0" w:firstLine="624"/>
        <w:rPr>
          <w:szCs w:val="26"/>
        </w:rPr>
      </w:pPr>
      <w:r>
        <w:rPr>
          <w:szCs w:val="26"/>
        </w:rPr>
        <w:t>информацию об осуществленной или о предполагаемой трансграничной передаче данных;</w:t>
      </w:r>
    </w:p>
    <w:p w14:paraId="11A87316" w14:textId="289EA578" w:rsidR="00437F07" w:rsidRDefault="00EF38F5">
      <w:pPr>
        <w:pStyle w:val="af2"/>
        <w:numPr>
          <w:ilvl w:val="0"/>
          <w:numId w:val="1"/>
        </w:numPr>
        <w:ind w:left="0" w:firstLine="624"/>
        <w:rPr>
          <w:szCs w:val="26"/>
        </w:rPr>
      </w:pPr>
      <w:r>
        <w:rPr>
          <w:szCs w:val="26"/>
        </w:rPr>
        <w:t xml:space="preserve">наименование или фамилию, имя, отчество и адрес лица, осуществляющего обработку персональных данных по поручению </w:t>
      </w:r>
      <w:r w:rsidR="00706AAC">
        <w:rPr>
          <w:szCs w:val="26"/>
        </w:rPr>
        <w:t>ОБЩЕСТВА С ОГРАНИЧЕННОЙ ОТВЕТСТВЕННОСТЬЮ "МОРСКОЙ ГРУЗОВОЙ ТЕРМИНАЛ ИМПЕРИАЛ"</w:t>
      </w:r>
      <w:r>
        <w:rPr>
          <w:szCs w:val="26"/>
        </w:rPr>
        <w:t>, если обработка поручена или будет поручена такому лицу;</w:t>
      </w:r>
    </w:p>
    <w:p w14:paraId="0653D874" w14:textId="77777777" w:rsidR="00437F07" w:rsidRDefault="00EF38F5">
      <w:pPr>
        <w:pStyle w:val="af2"/>
        <w:numPr>
          <w:ilvl w:val="0"/>
          <w:numId w:val="1"/>
        </w:numPr>
        <w:ind w:left="0" w:firstLine="624"/>
        <w:rPr>
          <w:szCs w:val="26"/>
        </w:rPr>
      </w:pPr>
      <w:r>
        <w:rPr>
          <w:szCs w:val="26"/>
        </w:rPr>
        <w:t>информацию о способах исполнения оператором обязанностей, установленных статьей 18.1 Федерального закона «О персональных данных»;</w:t>
      </w:r>
    </w:p>
    <w:p w14:paraId="59A39C3A" w14:textId="77777777" w:rsidR="00437F07" w:rsidRDefault="00EF38F5">
      <w:pPr>
        <w:pStyle w:val="af2"/>
        <w:numPr>
          <w:ilvl w:val="0"/>
          <w:numId w:val="1"/>
        </w:numPr>
        <w:ind w:left="0" w:firstLine="624"/>
        <w:rPr>
          <w:szCs w:val="26"/>
        </w:rPr>
      </w:pPr>
      <w:r>
        <w:rPr>
          <w:szCs w:val="26"/>
        </w:rPr>
        <w:t>иные сведения, предусмотренные Федеральным законом «О персональных данных» или другими федеральными законами.</w:t>
      </w:r>
    </w:p>
    <w:p w14:paraId="74AD3ED9" w14:textId="77777777" w:rsidR="00437F07" w:rsidRDefault="00EF38F5">
      <w:pPr>
        <w:pStyle w:val="af2"/>
        <w:numPr>
          <w:ilvl w:val="0"/>
          <w:numId w:val="7"/>
        </w:numPr>
        <w:ind w:left="0" w:firstLine="624"/>
      </w:pPr>
      <w:r>
        <w:t>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35510C9C" w14:textId="32D7C6BE" w:rsidR="00437F07" w:rsidRDefault="00EF38F5">
      <w:pPr>
        <w:pStyle w:val="af2"/>
        <w:numPr>
          <w:ilvl w:val="0"/>
          <w:numId w:val="7"/>
        </w:numPr>
        <w:ind w:left="0" w:firstLine="624"/>
      </w:pPr>
      <w:r>
        <w:t xml:space="preserve">Субъект персональных данных вправе требовать от </w:t>
      </w:r>
      <w:r w:rsidR="00706AAC">
        <w:t>ОБЩЕСТВА С ОГРАНИЧЕННОЙ ОТВЕТСТВЕННОСТЬЮ "МОРСКОЙ ГРУЗОВОЙ ТЕРМИНАЛ ИМПЕРИАЛ"</w:t>
      </w:r>
      <w: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15D873B" w14:textId="7396A66A" w:rsidR="00437F07" w:rsidRDefault="00EF38F5">
      <w:pPr>
        <w:pStyle w:val="af2"/>
        <w:numPr>
          <w:ilvl w:val="0"/>
          <w:numId w:val="7"/>
        </w:numPr>
        <w:ind w:left="0" w:firstLine="624"/>
      </w:pPr>
      <w:r>
        <w:t xml:space="preserve">Запрашиваемая субъектом информация должна быть предоставлена субъекту персональных данных от </w:t>
      </w:r>
      <w:r w:rsidR="00706AAC">
        <w:t>ОБЩЕСТВА С ОГРАНИЧЕННОЙ ОТВЕТСТВЕННОСТЬЮ "МОРСКОЙ ГРУЗОВОЙ ТЕРМИНАЛ ИМПЕРИАЛ"</w:t>
      </w:r>
      <w:r>
        <w:t xml:space="preserve">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7C198BA4" w14:textId="5CB738A9" w:rsidR="00437F07" w:rsidRDefault="00EF38F5">
      <w:pPr>
        <w:pStyle w:val="af2"/>
        <w:numPr>
          <w:ilvl w:val="0"/>
          <w:numId w:val="7"/>
        </w:numPr>
        <w:ind w:left="0" w:firstLine="624"/>
      </w:pPr>
      <w:r>
        <w:lastRenderedPageBreak/>
        <w:t xml:space="preserve">Запрашиваемая информация предоставляется субъекту персональных данных или его представителю </w:t>
      </w:r>
      <w:r w:rsidR="00706AAC">
        <w:t>ОБЩЕСТВОМ С ОГРАНИЧЕННОЙ ОТВЕТСТВЕННОСТЬЮ "МОРСКОЙ ГРУЗОВОЙ ТЕРМИНАЛ ИМПЕРИАЛ"</w:t>
      </w:r>
      <w:r>
        <w:t xml:space="preserve"> </w:t>
      </w:r>
      <w:r>
        <w:rPr>
          <w:b/>
          <w:bCs/>
        </w:rPr>
        <w:t>в течение 10 рабочих дней</w:t>
      </w:r>
      <w:r>
        <w:t xml:space="preserve">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w:t>
      </w:r>
      <w:r>
        <w:rPr>
          <w:b/>
          <w:bCs/>
        </w:rPr>
        <w:t>5 рабочих дней</w:t>
      </w:r>
      <w:r>
        <w:t xml:space="preserve"> в случае направления </w:t>
      </w:r>
      <w:r w:rsidR="00706AAC">
        <w:t>ОБЩЕСТВОМ С ОГРАНИЧЕННОЙ ОТВЕТСТВЕННОСТЬЮ "МОРСКОЙ ГРУЗОВОЙ ТЕРМИНАЛ ИМПЕРИАЛ"</w:t>
      </w:r>
      <w: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706AAC">
        <w:t>ОБЩЕСТВОМ С ОГРАНИЧЕННОЙ ОТВЕТСТВЕННОСТЬЮ "МОРСКОЙ ГРУЗОВОЙ ТЕРМИНАЛ ИМПЕРИАЛ"</w:t>
      </w:r>
      <w: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706AAC">
        <w:t>ОБЩЕСТВОМ С ОГРАНИЧЕННОЙ ОТВЕТСТВЕННОСТЬЮ "МОРСКОЙ ГРУЗОВОЙ ТЕРМИНАЛ ИМПЕРИАЛ"</w:t>
      </w:r>
      <w:r w:rsidRPr="0028679D">
        <w:t>,</w:t>
      </w:r>
      <w:r>
        <w:t xml:space="preserve">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r w:rsidR="00706AAC">
        <w:t>ОБЩЕСТВО С ОГРАНИЧЕННОЙ ОТВЕТСТВЕННОСТЬЮ "МОРСКОЙ ГРУЗОВОЙ ТЕРМИНАЛ ИМПЕРИАЛ"</w:t>
      </w:r>
      <w:r>
        <w:t xml:space="preserve">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7B0F0F08" w14:textId="1474CDDD" w:rsidR="00437F07" w:rsidRDefault="00EF38F5">
      <w:pPr>
        <w:pStyle w:val="af2"/>
        <w:numPr>
          <w:ilvl w:val="0"/>
          <w:numId w:val="7"/>
        </w:numPr>
        <w:ind w:left="0" w:firstLine="624"/>
      </w:pPr>
      <w:r>
        <w:t xml:space="preserve">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706AAC">
        <w:t>ОБЩЕСТВО С ОГРАНИЧЕННОЙ ОТВЕТСТВЕННОСТЬЮ "МОРСКОЙ ГРУЗОВОЙ ТЕРМИНАЛ ИМПЕРИАЛ"</w:t>
      </w:r>
      <w:r>
        <w:t xml:space="preserve"> или направить повторный запрос в целях получения запрашиваемой субъектом информации и ознакомления с такими персональными данными </w:t>
      </w:r>
      <w:r>
        <w:rPr>
          <w:b/>
          <w:bCs/>
        </w:rPr>
        <w:t>не ранее чем через</w:t>
      </w:r>
      <w:r>
        <w:t xml:space="preserve"> </w:t>
      </w:r>
      <w:r>
        <w:rPr>
          <w:b/>
          <w:bCs/>
        </w:rPr>
        <w:t>30 дней</w:t>
      </w:r>
      <w:r>
        <w:t xml:space="preserve">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0BC0A643" w14:textId="308543F1" w:rsidR="00437F07" w:rsidRDefault="00EF38F5">
      <w:pPr>
        <w:pStyle w:val="af2"/>
        <w:numPr>
          <w:ilvl w:val="0"/>
          <w:numId w:val="7"/>
        </w:numPr>
        <w:ind w:left="0" w:firstLine="624"/>
      </w:pPr>
      <w:r>
        <w:t xml:space="preserve">Субъект персональных данных вправе обратиться повторно в </w:t>
      </w:r>
      <w:r w:rsidR="00706AAC">
        <w:t>ОБЩЕСТВО С ОГРАНИЧЕННОЙ ОТВЕТСТВЕННОСТЬЮ "МОРСКОЙ ГРУЗОВОЙ ТЕРМИНАЛ ИМПЕРИАЛ"</w:t>
      </w:r>
      <w:r>
        <w:t xml:space="preserve">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w:t>
      </w:r>
      <w:r>
        <w:lastRenderedPageBreak/>
        <w:t>Повторный запрос наряду с необходимой для запроса информацией должен содержать обоснование направления повторного запроса.</w:t>
      </w:r>
    </w:p>
    <w:p w14:paraId="78B711A8" w14:textId="05C6BEE0" w:rsidR="00437F07" w:rsidRDefault="00706AAC">
      <w:pPr>
        <w:pStyle w:val="af2"/>
        <w:numPr>
          <w:ilvl w:val="0"/>
          <w:numId w:val="7"/>
        </w:numPr>
        <w:ind w:left="0" w:firstLine="624"/>
      </w:pPr>
      <w:r>
        <w:t>ОБЩЕСТВО С ОГРАНИЧЕННОЙ ОТВЕТСТВЕННОСТЬЮ "МОРСКОЙ ГРУЗОВОЙ ТЕРМИНАЛ ИМПЕРИАЛ"</w:t>
      </w:r>
      <w:r w:rsidR="00EF38F5">
        <w:t xml:space="preserve">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t>ОБЩЕСТВЕ С ОГРАНИЧЕННОЙ ОТВЕТСТВЕННОСТЬЮ "МОРСКОЙ ГРУЗОВОЙ ТЕРМИНАЛ ИМПЕРИАЛ"</w:t>
      </w:r>
      <w:r w:rsidR="00EF38F5" w:rsidRPr="0028679D">
        <w:t>.</w:t>
      </w:r>
    </w:p>
    <w:p w14:paraId="222D5883" w14:textId="3B03543B" w:rsidR="00437F07" w:rsidRDefault="00EF38F5">
      <w:pPr>
        <w:pStyle w:val="af2"/>
        <w:numPr>
          <w:ilvl w:val="2"/>
          <w:numId w:val="15"/>
        </w:numPr>
        <w:ind w:left="0" w:firstLine="624"/>
        <w:rPr>
          <w:szCs w:val="26"/>
        </w:rPr>
      </w:pPr>
      <w:r>
        <w:rPr>
          <w:szCs w:val="26"/>
        </w:rPr>
        <w:t xml:space="preserve">Право на обжалование действий или бездействия </w:t>
      </w:r>
      <w:r w:rsidR="00706AAC">
        <w:rPr>
          <w:szCs w:val="26"/>
        </w:rPr>
        <w:t>ОБЩЕСТВА С ОГРАНИЧЕННОЙ ОТВЕТСТВЕННОСТЬЮ "МОРСКОЙ ГРУЗОВОЙ ТЕРМИНАЛ ИМПЕРИАЛ"</w:t>
      </w:r>
      <w:r w:rsidRPr="0028679D">
        <w:rPr>
          <w:szCs w:val="26"/>
        </w:rPr>
        <w:t>:</w:t>
      </w:r>
    </w:p>
    <w:p w14:paraId="40A96472" w14:textId="76E5ABFB" w:rsidR="00437F07" w:rsidRDefault="00EF38F5">
      <w:pPr>
        <w:pStyle w:val="af2"/>
        <w:numPr>
          <w:ilvl w:val="0"/>
          <w:numId w:val="8"/>
        </w:numPr>
        <w:ind w:left="0" w:firstLine="624"/>
      </w:pPr>
      <w:r>
        <w:t xml:space="preserve">Если субъект персональных данных считает, что </w:t>
      </w:r>
      <w:r w:rsidR="00706AAC">
        <w:t>ОБЩЕСТВО С ОГРАНИЧЕННОЙ ОТВЕТСТВЕННОСТЬЮ "МОРСКОЙ ГРУЗОВОЙ ТЕРМИНАЛ ИМПЕРИАЛ"</w:t>
      </w:r>
      <w:r>
        <w:t xml:space="preserve">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w:t>
      </w:r>
      <w:r w:rsidR="00706AAC">
        <w:t>ОБЩЕСТВА С ОГРАНИЧЕННОЙ ОТВЕТСТВЕННОСТЬЮ "МОРСКОЙ ГРУЗОВОЙ ТЕРМИНАЛ ИМПЕРИАЛ"</w:t>
      </w:r>
      <w:r>
        <w:t xml:space="preserve"> в уполномоченный орган по защите прав субъектов персональных данных или в судебном порядке.</w:t>
      </w:r>
    </w:p>
    <w:p w14:paraId="3D7F2E80" w14:textId="77777777" w:rsidR="00437F07" w:rsidRDefault="00EF38F5">
      <w:pPr>
        <w:pStyle w:val="af2"/>
        <w:numPr>
          <w:ilvl w:val="0"/>
          <w:numId w:val="8"/>
        </w:numPr>
        <w:ind w:left="0" w:firstLine="624"/>
      </w:pPr>
      <w: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 </w:t>
      </w:r>
    </w:p>
    <w:p w14:paraId="5327AA1C" w14:textId="5A6FC3B6" w:rsidR="00437F07" w:rsidRDefault="00EF38F5">
      <w:pPr>
        <w:pStyle w:val="af2"/>
        <w:numPr>
          <w:ilvl w:val="2"/>
          <w:numId w:val="15"/>
        </w:numPr>
        <w:ind w:left="0" w:firstLine="624"/>
      </w:pPr>
      <w:r>
        <w:rPr>
          <w:szCs w:val="26"/>
        </w:rPr>
        <w:t xml:space="preserve">Обработка персональных данных в целях продвижения товаров, работ, </w:t>
      </w:r>
      <w:r>
        <w:t xml:space="preserve">услуг на рынке путем осуществления прямых контактов с потенциальным потребителем с помощью средств связи, а также в целях политической агитации </w:t>
      </w:r>
      <w:r w:rsidR="00706AAC">
        <w:t>ОБЩЕСТВОМ С ОГРАНИЧЕННОЙ ОТВЕТСТВЕННОСТЬЮ "МОРСКОЙ ГРУЗОВОЙ ТЕРМИНАЛ ИМПЕРИАЛ"</w:t>
      </w:r>
      <w:r>
        <w:t xml:space="preserve"> не осуществляется. </w:t>
      </w:r>
    </w:p>
    <w:p w14:paraId="33B5C432" w14:textId="77777777" w:rsidR="00437F07" w:rsidRDefault="00EF38F5">
      <w:pPr>
        <w:pStyle w:val="af2"/>
        <w:numPr>
          <w:ilvl w:val="1"/>
          <w:numId w:val="15"/>
        </w:numPr>
        <w:ind w:left="0" w:firstLine="624"/>
      </w:pPr>
      <w:r>
        <w:t>Обязанности оператора:</w:t>
      </w:r>
    </w:p>
    <w:p w14:paraId="5F348BB4" w14:textId="77777777" w:rsidR="00437F07" w:rsidRDefault="00EF38F5">
      <w:pPr>
        <w:pStyle w:val="af2"/>
        <w:numPr>
          <w:ilvl w:val="2"/>
          <w:numId w:val="15"/>
        </w:numPr>
        <w:ind w:left="0" w:firstLine="624"/>
      </w:pPr>
      <w:r>
        <w:t>Обязанности оператора при сборе персональных данных:</w:t>
      </w:r>
    </w:p>
    <w:p w14:paraId="7DE0548D" w14:textId="3DA4F1AF" w:rsidR="00437F07" w:rsidRDefault="00EF38F5">
      <w:pPr>
        <w:pStyle w:val="af2"/>
        <w:numPr>
          <w:ilvl w:val="0"/>
          <w:numId w:val="9"/>
        </w:numPr>
        <w:ind w:left="0" w:firstLine="624"/>
      </w:pPr>
      <w:r>
        <w:t xml:space="preserve">При сборе персональных данных </w:t>
      </w:r>
      <w:r w:rsidR="00706AAC">
        <w:t>ОБЩЕСТВО С ОГРАНИЧЕННОЙ ОТВЕТСТВЕННОСТЬЮ "МОРСКОЙ ГРУЗОВОЙ ТЕРМИНАЛ ИМПЕРИАЛ"</w:t>
      </w:r>
      <w:r>
        <w:t xml:space="preserve">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2188F19" w14:textId="4E4166E6" w:rsidR="00437F07" w:rsidRDefault="00EF38F5">
      <w:pPr>
        <w:pStyle w:val="af2"/>
        <w:numPr>
          <w:ilvl w:val="0"/>
          <w:numId w:val="9"/>
        </w:numPr>
        <w:ind w:left="0" w:firstLine="624"/>
      </w:pPr>
      <w:r>
        <w:t xml:space="preserve">Если предоставление персональных данных и (или) получение </w:t>
      </w:r>
      <w:r w:rsidR="00706AAC">
        <w:t>ОБЩЕСТВОМ С ОГРАНИЧЕННОЙ ОТВЕТСТВЕННОСТЬЮ "МОРСКОЙ ГРУЗОВОЙ ТЕРМИНАЛ ИМПЕРИАЛ"</w:t>
      </w:r>
      <w:r>
        <w:t xml:space="preserve"> согласия на обработку персональных данных являются обязательными в соответствии с федеральным законом, </w:t>
      </w:r>
      <w:r w:rsidR="00706AAC">
        <w:t>ОБЩЕСТВО С ОГРАНИЧЕННОЙ ОТВЕТСТВЕННОСТЬЮ "МОРСКОЙ ГРУЗОВОЙ ТЕРМИНАЛ ИМПЕРИАЛ"</w:t>
      </w:r>
      <w:r>
        <w:t xml:space="preserve">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23367EE3" w14:textId="6209EAAB" w:rsidR="00437F07" w:rsidRDefault="00EF38F5">
      <w:pPr>
        <w:pStyle w:val="af2"/>
        <w:numPr>
          <w:ilvl w:val="0"/>
          <w:numId w:val="9"/>
        </w:numPr>
        <w:ind w:left="0" w:firstLine="624"/>
      </w:pPr>
      <w:r>
        <w:t xml:space="preserve">Если персональные данные получены не от субъекта персональных данных, </w:t>
      </w:r>
      <w:r w:rsidR="00706AAC">
        <w:t xml:space="preserve">ОБЩЕСТВО С ОГРАНИЧЕННОЙ ОТВЕТСТВЕННОСТЬЮ "МОРСКОЙ </w:t>
      </w:r>
      <w:r w:rsidR="00706AAC">
        <w:lastRenderedPageBreak/>
        <w:t>ГРУЗОВОЙ ТЕРМИНАЛ ИМПЕРИАЛ"</w:t>
      </w:r>
      <w:r>
        <w:t xml:space="preserve">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7CAE84E8" w14:textId="24FF7108" w:rsidR="00437F07" w:rsidRDefault="00EF38F5">
      <w:pPr>
        <w:pStyle w:val="af2"/>
        <w:numPr>
          <w:ilvl w:val="0"/>
          <w:numId w:val="1"/>
        </w:numPr>
        <w:ind w:left="0" w:firstLine="624"/>
        <w:rPr>
          <w:szCs w:val="26"/>
        </w:rPr>
      </w:pPr>
      <w:r>
        <w:rPr>
          <w:szCs w:val="26"/>
        </w:rPr>
        <w:t xml:space="preserve">наименование либо фамилия, имя, отчество и адрес </w:t>
      </w:r>
      <w:r w:rsidR="00706AAC">
        <w:rPr>
          <w:szCs w:val="26"/>
        </w:rPr>
        <w:t>ОБЩЕСТВА С ОГРАНИЧЕННОЙ ОТВЕТСТВЕННОСТЬЮ "МОРСКОЙ ГРУЗОВОЙ ТЕРМИНАЛ ИМПЕРИАЛ"</w:t>
      </w:r>
      <w:r w:rsidRPr="0028679D">
        <w:rPr>
          <w:szCs w:val="26"/>
        </w:rPr>
        <w:t>;</w:t>
      </w:r>
    </w:p>
    <w:p w14:paraId="4E2DAC32" w14:textId="77777777" w:rsidR="00437F07" w:rsidRDefault="00EF38F5">
      <w:pPr>
        <w:pStyle w:val="af2"/>
        <w:numPr>
          <w:ilvl w:val="0"/>
          <w:numId w:val="1"/>
        </w:numPr>
        <w:ind w:left="0" w:firstLine="624"/>
        <w:rPr>
          <w:szCs w:val="26"/>
        </w:rPr>
      </w:pPr>
      <w:r>
        <w:rPr>
          <w:szCs w:val="26"/>
        </w:rPr>
        <w:t>цель обработки персональных данных и ее правовое основание;</w:t>
      </w:r>
    </w:p>
    <w:p w14:paraId="4933D401" w14:textId="77777777" w:rsidR="00437F07" w:rsidRDefault="00EF38F5">
      <w:pPr>
        <w:pStyle w:val="af2"/>
        <w:numPr>
          <w:ilvl w:val="0"/>
          <w:numId w:val="1"/>
        </w:numPr>
        <w:ind w:left="0" w:firstLine="624"/>
        <w:rPr>
          <w:szCs w:val="26"/>
        </w:rPr>
      </w:pPr>
      <w:r>
        <w:rPr>
          <w:szCs w:val="26"/>
        </w:rPr>
        <w:t>перечень персональных данных;</w:t>
      </w:r>
    </w:p>
    <w:p w14:paraId="6458FC09" w14:textId="77777777" w:rsidR="00437F07" w:rsidRDefault="00EF38F5">
      <w:pPr>
        <w:pStyle w:val="af2"/>
        <w:numPr>
          <w:ilvl w:val="0"/>
          <w:numId w:val="1"/>
        </w:numPr>
        <w:ind w:left="0" w:firstLine="624"/>
        <w:rPr>
          <w:szCs w:val="26"/>
        </w:rPr>
      </w:pPr>
      <w:r>
        <w:rPr>
          <w:szCs w:val="26"/>
        </w:rPr>
        <w:t>предполагаемые пользователи персональных данных;</w:t>
      </w:r>
    </w:p>
    <w:p w14:paraId="44C9BEA9" w14:textId="77777777" w:rsidR="00437F07" w:rsidRDefault="00EF38F5">
      <w:pPr>
        <w:pStyle w:val="af2"/>
        <w:numPr>
          <w:ilvl w:val="0"/>
          <w:numId w:val="1"/>
        </w:numPr>
        <w:ind w:left="0" w:firstLine="624"/>
        <w:rPr>
          <w:szCs w:val="26"/>
        </w:rPr>
      </w:pPr>
      <w:r>
        <w:rPr>
          <w:szCs w:val="26"/>
        </w:rPr>
        <w:t>установленные Федеральным законом «О персональных данных» права субъекта персональных данных;</w:t>
      </w:r>
    </w:p>
    <w:p w14:paraId="0AA427A0" w14:textId="77777777" w:rsidR="00437F07" w:rsidRDefault="00EF38F5">
      <w:pPr>
        <w:pStyle w:val="af2"/>
        <w:numPr>
          <w:ilvl w:val="0"/>
          <w:numId w:val="1"/>
        </w:numPr>
        <w:ind w:left="0" w:firstLine="624"/>
        <w:rPr>
          <w:szCs w:val="26"/>
        </w:rPr>
      </w:pPr>
      <w:r>
        <w:rPr>
          <w:szCs w:val="26"/>
        </w:rPr>
        <w:t>источник получения персональных данных.</w:t>
      </w:r>
    </w:p>
    <w:p w14:paraId="5690CA83" w14:textId="5D721004" w:rsidR="00437F07" w:rsidRDefault="00706AAC">
      <w:pPr>
        <w:pStyle w:val="125"/>
        <w:numPr>
          <w:ilvl w:val="0"/>
          <w:numId w:val="9"/>
        </w:numPr>
        <w:ind w:left="0" w:firstLine="624"/>
      </w:pPr>
      <w:r>
        <w:t>ОБЩЕСТВО С ОГРАНИЧЕННОЙ ОТВЕТСТВЕННОСТЬЮ "МОРСКОЙ ГРУЗОВОЙ ТЕРМИНАЛ ИМПЕРИАЛ"</w:t>
      </w:r>
      <w:r w:rsidR="00EF38F5">
        <w:t xml:space="preserve"> не предоставляет субъекту информацию, сообщаемую при получении персональных данных не от субъекта персональных данных, в случаях, если:</w:t>
      </w:r>
    </w:p>
    <w:p w14:paraId="0BB5F5EF" w14:textId="163478ED" w:rsidR="00437F07" w:rsidRDefault="00EF38F5">
      <w:pPr>
        <w:pStyle w:val="af2"/>
        <w:numPr>
          <w:ilvl w:val="0"/>
          <w:numId w:val="1"/>
        </w:numPr>
        <w:ind w:left="0" w:firstLine="624"/>
        <w:rPr>
          <w:szCs w:val="26"/>
        </w:rPr>
      </w:pPr>
      <w:r>
        <w:rPr>
          <w:szCs w:val="26"/>
        </w:rPr>
        <w:t xml:space="preserve">субъект персональных данных уведомлен об осуществлении обработки его персональных данных </w:t>
      </w:r>
      <w:r w:rsidR="00706AAC">
        <w:rPr>
          <w:szCs w:val="26"/>
        </w:rPr>
        <w:t>ОБЩЕСТВОМ С ОГРАНИЧЕННОЙ ОТВЕТСТВЕННОСТЬЮ "МОРСКОЙ ГРУЗОВОЙ ТЕРМИНАЛ ИМПЕРИАЛ"</w:t>
      </w:r>
      <w:r>
        <w:rPr>
          <w:szCs w:val="26"/>
        </w:rPr>
        <w:t>;</w:t>
      </w:r>
    </w:p>
    <w:p w14:paraId="5EA88C57" w14:textId="14851485" w:rsidR="00437F07" w:rsidRDefault="00EF38F5">
      <w:pPr>
        <w:pStyle w:val="af2"/>
        <w:numPr>
          <w:ilvl w:val="0"/>
          <w:numId w:val="1"/>
        </w:numPr>
        <w:ind w:left="0" w:firstLine="624"/>
        <w:rPr>
          <w:szCs w:val="26"/>
        </w:rPr>
      </w:pPr>
      <w:r>
        <w:rPr>
          <w:szCs w:val="26"/>
        </w:rPr>
        <w:t xml:space="preserve">персональные данные получены </w:t>
      </w:r>
      <w:r w:rsidR="00706AAC">
        <w:rPr>
          <w:szCs w:val="26"/>
        </w:rPr>
        <w:t>ОБЩЕСТВОМ С ОГРАНИЧЕННОЙ ОТВЕТСТВЕННОСТЬЮ "МОРСКОЙ ГРУЗОВОЙ ТЕРМИНАЛ ИМПЕРИАЛ"</w:t>
      </w:r>
      <w:r>
        <w:rPr>
          <w:szCs w:val="26"/>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031CE07E" w14:textId="5D7145F6" w:rsidR="00437F07" w:rsidRDefault="00DA4F4D">
      <w:pPr>
        <w:pStyle w:val="af2"/>
        <w:numPr>
          <w:ilvl w:val="0"/>
          <w:numId w:val="1"/>
        </w:numPr>
        <w:ind w:left="0" w:firstLine="624"/>
        <w:rPr>
          <w:szCs w:val="26"/>
        </w:rPr>
      </w:pPr>
      <w:r w:rsidRPr="00DA4F4D">
        <w:rPr>
          <w:szCs w:val="26"/>
        </w:rPr>
        <w:t>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от 27.06.2006 № 152-ФЗ «О персональных данных»;</w:t>
      </w:r>
    </w:p>
    <w:p w14:paraId="05DCF10F" w14:textId="0E309242" w:rsidR="00437F07" w:rsidRDefault="00706AAC">
      <w:pPr>
        <w:pStyle w:val="af2"/>
        <w:numPr>
          <w:ilvl w:val="0"/>
          <w:numId w:val="1"/>
        </w:numPr>
        <w:ind w:left="0" w:firstLine="624"/>
        <w:rPr>
          <w:szCs w:val="26"/>
        </w:rPr>
      </w:pPr>
      <w:r>
        <w:rPr>
          <w:szCs w:val="26"/>
        </w:rPr>
        <w:t>ОБЩЕСТВО С ОГРАНИЧЕННОЙ ОТВЕТСТВЕННОСТЬЮ "МОРСКОЙ ГРУЗОВОЙ ТЕРМИНАЛ ИМПЕРИАЛ"</w:t>
      </w:r>
      <w:r w:rsidR="00EF38F5">
        <w:rPr>
          <w:szCs w:val="26"/>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0818712C" w14:textId="77777777" w:rsidR="00437F07" w:rsidRDefault="00EF38F5">
      <w:pPr>
        <w:pStyle w:val="af2"/>
        <w:numPr>
          <w:ilvl w:val="0"/>
          <w:numId w:val="1"/>
        </w:numPr>
        <w:ind w:left="0" w:firstLine="624"/>
        <w:rPr>
          <w:szCs w:val="26"/>
        </w:rPr>
      </w:pPr>
      <w:r>
        <w:rPr>
          <w:szCs w:val="26"/>
        </w:rPr>
        <w:t>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2CBA493F" w14:textId="77777777" w:rsidR="00437F07" w:rsidRDefault="00EF38F5">
      <w:pPr>
        <w:pStyle w:val="125"/>
        <w:numPr>
          <w:ilvl w:val="2"/>
          <w:numId w:val="15"/>
        </w:numPr>
        <w:ind w:left="0" w:firstLine="624"/>
      </w:pPr>
      <w: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0198C4CF" w14:textId="09435B75" w:rsidR="00437F07" w:rsidRDefault="00706AAC">
      <w:pPr>
        <w:pStyle w:val="125"/>
        <w:numPr>
          <w:ilvl w:val="0"/>
          <w:numId w:val="10"/>
        </w:numPr>
        <w:ind w:left="0" w:firstLine="624"/>
      </w:pPr>
      <w:r>
        <w:t>ОБЩЕСТВО С ОГРАНИЧЕННОЙ ОТВЕТСТВЕННОСТЬЮ "МОРСКОЙ ГРУЗОВОЙ ТЕРМИНАЛ ИМПЕРИАЛ"</w:t>
      </w:r>
      <w:r w:rsidR="00EF38F5">
        <w:t xml:space="preserve"> сообщает в установленном порядке субъекту </w:t>
      </w:r>
      <w:r w:rsidR="00EF38F5">
        <w:lastRenderedPageBreak/>
        <w:t xml:space="preserve">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w:t>
      </w:r>
      <w:r w:rsidR="00EF38F5">
        <w:rPr>
          <w:b/>
          <w:bCs/>
        </w:rPr>
        <w:t>в течение 10 рабочих дней</w:t>
      </w:r>
      <w:r w:rsidR="00EF38F5">
        <w:t xml:space="preserve"> с даты получения запроса субъекта персональных данных или его представителя. Указанный срок может быть продлен, но не более чем на </w:t>
      </w:r>
      <w:r w:rsidR="00EF38F5">
        <w:rPr>
          <w:b/>
          <w:bCs/>
        </w:rPr>
        <w:t>5 рабочих дней</w:t>
      </w:r>
      <w:r w:rsidR="00EF38F5">
        <w:t xml:space="preserve"> в случае направления </w:t>
      </w:r>
      <w:r>
        <w:t>ОБЩЕСТВОМ С ОГРАНИЧЕННОЙ ОТВЕТСТВЕННОСТЬЮ "МОРСКОЙ ГРУЗОВОЙ ТЕРМИНАЛ ИМПЕРИАЛ"</w:t>
      </w:r>
      <w:r w:rsidR="00EF38F5">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5CC2EF1C" w14:textId="75358251" w:rsidR="00437F07" w:rsidRDefault="00EF38F5">
      <w:pPr>
        <w:pStyle w:val="125"/>
        <w:numPr>
          <w:ilvl w:val="0"/>
          <w:numId w:val="10"/>
        </w:numPr>
        <w:ind w:left="0" w:firstLine="624"/>
        <w:rPr>
          <w:highlight w:val="white"/>
        </w:rPr>
      </w:pPr>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706AAC">
        <w:t>ОБЩЕСТВО С ОГРАНИЧЕННОЙ ОТВЕТСТВЕННОСТЬЮ "МОРСКОЙ ГРУЗОВОЙ ТЕРМИНАЛ ИМПЕРИАЛ"</w:t>
      </w:r>
      <w:r>
        <w:t xml:space="preserve"> дает в письменной форме мотивированный ответ в срок, </w:t>
      </w:r>
      <w:r>
        <w:rPr>
          <w:b/>
          <w:bCs/>
        </w:rPr>
        <w:t>не превышающий</w:t>
      </w:r>
      <w:r>
        <w:t xml:space="preserve"> </w:t>
      </w:r>
      <w:r>
        <w:rPr>
          <w:b/>
          <w:bCs/>
        </w:rPr>
        <w:t>10 рабочих дней</w:t>
      </w:r>
      <w:r>
        <w:t xml:space="preserve">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w:t>
      </w:r>
      <w:r>
        <w:rPr>
          <w:b/>
          <w:bCs/>
        </w:rPr>
        <w:t>5 рабочих дней</w:t>
      </w:r>
      <w:r>
        <w:t xml:space="preserve"> в случае направления </w:t>
      </w:r>
      <w:r w:rsidR="00706AAC">
        <w:t>ОБЩЕСТВОМ С ОГРАНИЧЕННОЙ ОТВЕТСТВЕННОСТЬЮ "МОРСКОЙ ГРУЗОВОЙ ТЕРМИНАЛ ИМПЕРИАЛ"</w:t>
      </w:r>
      <w:r>
        <w:t xml:space="preserve"> в адрес субъекта персональных данных мотивированного уведомления с указанием причин продления </w:t>
      </w:r>
      <w:r>
        <w:rPr>
          <w:highlight w:val="white"/>
        </w:rPr>
        <w:t>срока предоставления запрашиваемой информации.</w:t>
      </w:r>
    </w:p>
    <w:p w14:paraId="3D5BE651" w14:textId="59A59FD5" w:rsidR="00437F07" w:rsidRDefault="00706AAC">
      <w:pPr>
        <w:pStyle w:val="125"/>
        <w:numPr>
          <w:ilvl w:val="0"/>
          <w:numId w:val="10"/>
        </w:numPr>
        <w:ind w:left="0" w:firstLine="624"/>
      </w:pPr>
      <w:r>
        <w:t>ОБЩЕСТВО С ОГРАНИЧЕННОЙ ОТВЕТСТВЕННОСТЬЮ "МОРСКОЙ ГРУЗОВОЙ ТЕРМИНАЛ ИМПЕРИАЛ"</w:t>
      </w:r>
      <w:r w:rsidR="00EF38F5">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w:t>
      </w:r>
      <w:r w:rsidR="00EF38F5">
        <w:rPr>
          <w:b/>
          <w:bCs/>
        </w:rPr>
        <w:t>не превышающий</w:t>
      </w:r>
      <w:r w:rsidR="00EF38F5">
        <w:t xml:space="preserve"> </w:t>
      </w:r>
      <w:r w:rsidR="00EF38F5">
        <w:rPr>
          <w:b/>
          <w:bCs/>
        </w:rPr>
        <w:t>7 рабочих дней</w:t>
      </w:r>
      <w:r w:rsidR="00EF38F5">
        <w:t xml:space="preserve">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t>ОБЩЕСТВО С ОГРАНИЧЕННОЙ ОТВЕТСТВЕННОСТЬЮ "МОРСКОЙ ГРУЗОВОЙ ТЕРМИНАЛ ИМПЕРИАЛ"</w:t>
      </w:r>
      <w:r w:rsidR="00EF38F5">
        <w:t xml:space="preserve"> вносит в них необходимые изменения. В срок, </w:t>
      </w:r>
      <w:r w:rsidR="00EF38F5">
        <w:rPr>
          <w:b/>
          <w:bCs/>
        </w:rPr>
        <w:t>не превышающий</w:t>
      </w:r>
      <w:r w:rsidR="00EF38F5">
        <w:t xml:space="preserve"> </w:t>
      </w:r>
      <w:r w:rsidR="00EF38F5">
        <w:rPr>
          <w:b/>
          <w:bCs/>
        </w:rPr>
        <w:t>7 рабочих дней</w:t>
      </w:r>
      <w:r w:rsidR="00EF38F5">
        <w:t xml:space="preserve">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t>ОБЩЕСТВО С ОГРАНИЧЕННОЙ ОТВЕТСТВЕННОСТЬЮ "МОРСКОЙ ГРУЗОВОЙ ТЕРМИНАЛ ИМПЕРИАЛ"</w:t>
      </w:r>
      <w:r w:rsidR="00EF38F5">
        <w:t xml:space="preserve"> уничтожает такие персональные данные. </w:t>
      </w:r>
      <w:r>
        <w:t>ОБЩЕСТВО С ОГРАНИЧЕННОЙ ОТВЕТСТВЕННОСТЬЮ "МОРСКОЙ ГРУЗОВОЙ ТЕРМИНАЛ ИМПЕРИАЛ"</w:t>
      </w:r>
      <w:r w:rsidR="00EF38F5">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099F96A8" w14:textId="609AD2DD" w:rsidR="00437F07" w:rsidRDefault="00706AAC">
      <w:pPr>
        <w:pStyle w:val="125"/>
        <w:numPr>
          <w:ilvl w:val="0"/>
          <w:numId w:val="10"/>
        </w:numPr>
        <w:ind w:left="0" w:firstLine="624"/>
        <w:rPr>
          <w:highlight w:val="white"/>
        </w:rPr>
      </w:pPr>
      <w:r>
        <w:t>ОБЩЕСТВО С ОГРАНИЧЕННОЙ ОТВЕТСТВЕННОСТЬЮ "МОРСКОЙ ГРУЗОВОЙ ТЕРМИНАЛ ИМПЕРИАЛ"</w:t>
      </w:r>
      <w:r w:rsidR="00EF38F5">
        <w:t xml:space="preserve"> сообщает в уполномоченный орган по защите </w:t>
      </w:r>
      <w:r w:rsidR="00EF38F5">
        <w:lastRenderedPageBreak/>
        <w:t xml:space="preserve">прав субъектов персональных данных по запросу этого органа необходимую информацию </w:t>
      </w:r>
      <w:r w:rsidR="00EF38F5">
        <w:rPr>
          <w:b/>
          <w:bCs/>
        </w:rPr>
        <w:t>в течение 10 рабочих дней</w:t>
      </w:r>
      <w:r w:rsidR="00EF38F5">
        <w:t xml:space="preserve"> с даты получения такого запроса. Указанный срок может быть продлен, но не более чем на </w:t>
      </w:r>
      <w:r w:rsidR="00EF38F5">
        <w:rPr>
          <w:b/>
          <w:bCs/>
        </w:rPr>
        <w:t>5 рабочих дней</w:t>
      </w:r>
      <w:r w:rsidR="00EF38F5">
        <w:t xml:space="preserve"> в случае направления </w:t>
      </w:r>
      <w:r>
        <w:t>ОБЩЕСТВОМ С ОГРАНИЧЕННОЙ ОТВЕТСТВЕННОСТЬЮ "МОРСКОЙ ГРУЗОВОЙ ТЕРМИНАЛ ИМПЕРИАЛ"</w:t>
      </w:r>
      <w:r w:rsidR="00EF38F5">
        <w:t xml:space="preserve"> в адрес уполномоченного органа по защите прав субъектов персональных данных мотивированного уведомления с указанием причин продления срока </w:t>
      </w:r>
      <w:r w:rsidR="00EF38F5">
        <w:rPr>
          <w:highlight w:val="white"/>
        </w:rPr>
        <w:t>предоставления запрашиваемой информации.</w:t>
      </w:r>
    </w:p>
    <w:p w14:paraId="4A636DB8" w14:textId="77777777" w:rsidR="00437F07" w:rsidRDefault="00EF38F5">
      <w:pPr>
        <w:pStyle w:val="125"/>
        <w:numPr>
          <w:ilvl w:val="2"/>
          <w:numId w:val="15"/>
        </w:numPr>
        <w:ind w:left="0" w:firstLine="624"/>
        <w:rPr>
          <w:highlight w:val="white"/>
        </w:rPr>
      </w:pPr>
      <w:r>
        <w:rPr>
          <w:highlight w:val="white"/>
        </w:rPr>
        <w:t>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6374F8A5" w14:textId="2ECF4893" w:rsidR="00437F07" w:rsidRDefault="00EF38F5">
      <w:pPr>
        <w:pStyle w:val="125"/>
        <w:numPr>
          <w:ilvl w:val="0"/>
          <w:numId w:val="11"/>
        </w:numPr>
        <w:ind w:left="0" w:firstLine="624"/>
      </w:pPr>
      <w: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00706AAC">
        <w:t>ОБЩЕСТВО С ОГРАНИЧЕННОЙ ОТВЕТСТВЕННОСТЬЮ "МОРСКОЙ ГРУЗОВОЙ ТЕРМИНАЛ ИМПЕРИАЛ"</w:t>
      </w:r>
      <w: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706AAC">
        <w:t>ОБЩЕСТВА С ОГРАНИЧЕННОЙ ОТВЕТСТВЕННОСТЬЮ "МОРСКОЙ ГРУЗОВОЙ ТЕРМИНАЛ ИМПЕРИАЛ"</w:t>
      </w:r>
      <w:r w:rsidRPr="009822C0">
        <w:t>)</w:t>
      </w:r>
      <w:r>
        <w:t xml:space="preserve"> с момента такого обращения или получения указанного запроса на период проверки. В случае выявления </w:t>
      </w:r>
      <w:r>
        <w:rPr>
          <w:highlight w:val="white"/>
        </w:rPr>
        <w:t xml:space="preserve">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w:t>
      </w:r>
      <w:r>
        <w:t xml:space="preserve">данных </w:t>
      </w:r>
      <w:r w:rsidR="00706AAC">
        <w:t>ОБЩЕСТВО С ОГРАНИЧЕННОЙ ОТВЕТСТВЕННОСТЬЮ "МОРСКОЙ ГРУЗОВОЙ ТЕРМИНАЛ ИМПЕРИАЛ"</w:t>
      </w:r>
      <w: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00706AAC">
        <w:t>ОБЩЕСТВА С ОГРАНИЧЕННОЙ ОТВЕТСТВЕННОСТЬЮ "МОРСКОЙ ГРУЗОВОЙ ТЕРМИНАЛ ИМПЕРИАЛ"</w:t>
      </w:r>
      <w:r w:rsidRPr="009822C0">
        <w:t>)</w:t>
      </w:r>
      <w: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1973B2C0" w14:textId="29046802" w:rsidR="00437F07" w:rsidRDefault="00EF38F5">
      <w:pPr>
        <w:pStyle w:val="125"/>
        <w:numPr>
          <w:ilvl w:val="0"/>
          <w:numId w:val="11"/>
        </w:numPr>
        <w:ind w:left="0" w:firstLine="624"/>
      </w:pPr>
      <w:r>
        <w:t xml:space="preserve">В случае подтверждения факта неточности персональных данных </w:t>
      </w:r>
      <w:r w:rsidR="00706AAC">
        <w:t>ОБЩЕСТВО С ОГРАНИЧЕННОЙ ОТВЕТСТВЕННОСТЬЮ "МОРСКОЙ ГРУЗОВОЙ ТЕРМИНАЛ ИМПЕРИАЛ"</w:t>
      </w:r>
      <w: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sidR="00706AAC">
        <w:t>ОБЩЕСТВА С ОГРАНИЧЕННОЙ ОТВЕТСТВЕННОСТЬЮ "МОРСКОЙ ГРУЗОВОЙ ТЕРМИНАЛ ИМПЕРИАЛ"</w:t>
      </w:r>
      <w:r>
        <w:t xml:space="preserve">) </w:t>
      </w:r>
      <w:r>
        <w:rPr>
          <w:b/>
          <w:bCs/>
        </w:rPr>
        <w:t>в течение 7 рабочих дней</w:t>
      </w:r>
      <w:r>
        <w:t xml:space="preserve"> со дня представления таких сведений и снимает блокирование персональных данных.</w:t>
      </w:r>
    </w:p>
    <w:p w14:paraId="069D3D4E" w14:textId="5173CEFD" w:rsidR="00437F07" w:rsidRDefault="00EF38F5">
      <w:pPr>
        <w:pStyle w:val="125"/>
        <w:numPr>
          <w:ilvl w:val="0"/>
          <w:numId w:val="11"/>
        </w:numPr>
        <w:ind w:left="0" w:firstLine="624"/>
      </w:pPr>
      <w:r>
        <w:lastRenderedPageBreak/>
        <w:t xml:space="preserve">В случае выявления неправомерной обработки персональных данных, осуществляемой </w:t>
      </w:r>
      <w:r w:rsidR="00706AAC">
        <w:t>ОБЩЕСТВОМ С ОГРАНИЧЕННОЙ ОТВЕТСТВЕННОСТЬЮ "МОРСКОЙ ГРУЗОВОЙ ТЕРМИНАЛ ИМПЕРИАЛ"</w:t>
      </w:r>
      <w:r>
        <w:t xml:space="preserve"> или лицом, действующим по поручению </w:t>
      </w:r>
      <w:r w:rsidR="00706AAC">
        <w:t>ОБЩЕСТВА С ОГРАНИЧЕННОЙ ОТВЕТСТВЕННОСТЬЮ "МОРСКОЙ ГРУЗОВОЙ ТЕРМИНАЛ ИМПЕРИАЛ"</w:t>
      </w:r>
      <w:r w:rsidRPr="009822C0">
        <w:t>,</w:t>
      </w:r>
      <w:r>
        <w:t xml:space="preserve"> </w:t>
      </w:r>
      <w:r w:rsidR="00706AAC">
        <w:t>ОБЩЕСТВО С ОГРАНИЧЕННОЙ ОТВЕТСТВЕННОСТЬЮ "МОРСКОЙ ГРУЗОВОЙ ТЕРМИНАЛ ИМПЕРИАЛ"</w:t>
      </w:r>
      <w:r>
        <w:t xml:space="preserve"> в срок, </w:t>
      </w:r>
      <w:r>
        <w:rPr>
          <w:b/>
          <w:bCs/>
        </w:rPr>
        <w:t>не превышающий</w:t>
      </w:r>
      <w:r>
        <w:t xml:space="preserve"> </w:t>
      </w:r>
      <w:r>
        <w:rPr>
          <w:b/>
          <w:bCs/>
        </w:rPr>
        <w:t>3 рабочих дней</w:t>
      </w:r>
      <w:r>
        <w:t xml:space="preserve">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00706AAC">
        <w:t>ОБЩЕСТВА С ОГРАНИЧЕННОЙ ОТВЕТСТВЕННОСТЬЮ "МОРСКОЙ ГРУЗОВОЙ ТЕРМИНАЛ ИМПЕРИАЛ"</w:t>
      </w:r>
      <w:r w:rsidRPr="009822C0">
        <w:t>.</w:t>
      </w:r>
      <w:r>
        <w:t xml:space="preserve"> В случае если обеспечить правомерность обработки персональных данных невозможно, </w:t>
      </w:r>
      <w:r w:rsidR="00706AAC">
        <w:t>ОБЩЕСТВО С ОГРАНИЧЕННОЙ ОТВЕТСТВЕННОСТЬЮ "МОРСКОЙ ГРУЗОВОЙ ТЕРМИНАЛ ИМПЕРИАЛ"</w:t>
      </w:r>
      <w:r>
        <w:t xml:space="preserve"> в срок, </w:t>
      </w:r>
      <w:r>
        <w:rPr>
          <w:b/>
          <w:bCs/>
        </w:rPr>
        <w:t>не превышающий</w:t>
      </w:r>
      <w:r>
        <w:t xml:space="preserve"> </w:t>
      </w:r>
      <w:r>
        <w:rPr>
          <w:b/>
          <w:bCs/>
        </w:rPr>
        <w:t>10 рабочих дней</w:t>
      </w:r>
      <w:r>
        <w:t xml:space="preserve">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00706AAC">
        <w:t>ОБЩЕСТВО С ОГРАНИЧЕННОЙ ОТВЕТСТВЕННОСТЬЮ "МОРСКОЙ ГРУЗОВОЙ ТЕРМИНАЛ ИМПЕРИАЛ"</w:t>
      </w:r>
      <w: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59458CBC" w14:textId="1F13650C" w:rsidR="00437F07" w:rsidRDefault="00EF38F5">
      <w:pPr>
        <w:pStyle w:val="125"/>
        <w:numPr>
          <w:ilvl w:val="0"/>
          <w:numId w:val="11"/>
        </w:numPr>
        <w:ind w:left="0" w:firstLine="624"/>
        <w:rPr>
          <w:highlight w:val="white"/>
        </w:rPr>
      </w:pPr>
      <w: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00706AAC">
        <w:t>ОБЩЕСТВО С ОГРАНИЧЕННОЙ ОТВЕТСТВЕННОСТЬЮ "МОРСКОЙ ГРУЗОВОЙ ТЕРМИНАЛ ИМПЕРИАЛ"</w:t>
      </w:r>
      <w:r>
        <w:t xml:space="preserve"> обязано с момента выявления такого инцидента оператором, уполномоченным органом по защите прав субъектов персональных данных или иным заинтересованным лицом </w:t>
      </w:r>
      <w:r>
        <w:rPr>
          <w:highlight w:val="white"/>
        </w:rPr>
        <w:t>уведомить уполномоченный орган по защите прав субъектов персональных данных:</w:t>
      </w:r>
    </w:p>
    <w:p w14:paraId="5C34F95D" w14:textId="50EC2BC8" w:rsidR="00437F07" w:rsidRDefault="00EF38F5">
      <w:pPr>
        <w:pStyle w:val="af2"/>
        <w:numPr>
          <w:ilvl w:val="0"/>
          <w:numId w:val="1"/>
        </w:numPr>
        <w:ind w:left="0" w:firstLine="624"/>
        <w:rPr>
          <w:szCs w:val="26"/>
        </w:rPr>
      </w:pPr>
      <w:r>
        <w:rPr>
          <w:b/>
          <w:szCs w:val="26"/>
        </w:rPr>
        <w:t>в течение 24 часов</w:t>
      </w:r>
      <w:r>
        <w:rPr>
          <w:szCs w:val="26"/>
        </w:rPr>
        <w:t xml:space="preserve">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w:t>
      </w:r>
      <w:r w:rsidR="00706AAC">
        <w:rPr>
          <w:szCs w:val="26"/>
        </w:rPr>
        <w:t>ОБЩЕСТВОМ С ОГРАНИЧЕННОЙ ОТВЕТСТВЕННОСТЬЮ "МОРСКОЙ ГРУЗОВОЙ ТЕРМИНАЛ ИМПЕРИАЛ"</w:t>
      </w:r>
      <w:r>
        <w:rPr>
          <w:szCs w:val="26"/>
        </w:rPr>
        <w:t xml:space="preserve"> на взаимодействие с уполномоченным органом по защите прав субъектов персональных данных, по вопросам, связанным с выявленным инцидентом;</w:t>
      </w:r>
    </w:p>
    <w:p w14:paraId="774F424B" w14:textId="77777777" w:rsidR="00437F07" w:rsidRDefault="00EF38F5">
      <w:pPr>
        <w:pStyle w:val="af2"/>
        <w:numPr>
          <w:ilvl w:val="0"/>
          <w:numId w:val="1"/>
        </w:numPr>
        <w:ind w:left="0" w:firstLine="624"/>
        <w:rPr>
          <w:szCs w:val="26"/>
        </w:rPr>
      </w:pPr>
      <w:r>
        <w:rPr>
          <w:b/>
          <w:szCs w:val="26"/>
        </w:rPr>
        <w:t>в течение 72 часов</w:t>
      </w:r>
      <w:r>
        <w:rPr>
          <w:szCs w:val="26"/>
        </w:rPr>
        <w:t xml:space="preserve">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36AF2B76" w14:textId="09946F18" w:rsidR="00437F07" w:rsidRDefault="00EF38F5">
      <w:pPr>
        <w:pStyle w:val="125"/>
        <w:numPr>
          <w:ilvl w:val="0"/>
          <w:numId w:val="11"/>
        </w:numPr>
        <w:ind w:left="0" w:firstLine="624"/>
      </w:pPr>
      <w:r>
        <w:t xml:space="preserve">В случае достижения цели обработки персональных данных </w:t>
      </w:r>
      <w:r w:rsidR="00706AAC">
        <w:t>ОБЩЕСТВО С ОГРАНИЧЕННОЙ ОТВЕТСТВЕННОСТЬЮ "МОРСКОЙ ГРУЗОВОЙ ТЕРМИНАЛ ИМПЕРИАЛ"</w:t>
      </w:r>
      <w:r>
        <w:t xml:space="preserve"> прекращает обработку персональных данных или обеспечивает ее прекращение (если обработка персональных данных осуществляется другим лицом, </w:t>
      </w:r>
      <w:r>
        <w:lastRenderedPageBreak/>
        <w:t xml:space="preserve">действующим по поручению </w:t>
      </w:r>
      <w:r w:rsidR="00706AAC">
        <w:t>ОБЩЕСТВА С ОГРАНИЧЕННОЙ ОТВЕТСТВЕННОСТЬЮ "МОРСКОЙ ГРУЗОВОЙ ТЕРМИНАЛ ИМПЕРИАЛ"</w:t>
      </w:r>
      <w:r w:rsidRPr="009822C0">
        <w:t>)</w:t>
      </w:r>
      <w: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706AAC">
        <w:t>ОБЩЕСТВА С ОГРАНИЧЕННОЙ ОТВЕТСТВЕННОСТЬЮ "МОРСКОЙ ГРУЗОВОЙ ТЕРМИНАЛ ИМПЕРИАЛ"</w:t>
      </w:r>
      <w:r>
        <w:t xml:space="preserve">) в срок, </w:t>
      </w:r>
      <w:r>
        <w:rPr>
          <w:b/>
          <w:bCs/>
        </w:rPr>
        <w:t>не превышающий</w:t>
      </w:r>
      <w:r>
        <w:t xml:space="preserve"> </w:t>
      </w:r>
      <w:r>
        <w:rPr>
          <w:b/>
          <w:bCs/>
        </w:rPr>
        <w:t>30 дней</w:t>
      </w:r>
      <w:r>
        <w:t xml:space="preserve">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706AAC">
        <w:t>ОБЩЕСТВОМ С ОГРАНИЧЕННОЙ ОТВЕТСТВЕННОСТЬЮ "МОРСКОЙ ГРУЗОВОЙ ТЕРМИНАЛ ИМПЕРИАЛ"</w:t>
      </w:r>
      <w:r>
        <w:t xml:space="preserve"> и субъектом персональных данных либо если </w:t>
      </w:r>
      <w:r w:rsidR="00706AAC">
        <w:t>ОБЩЕСТВО С ОГРАНИЧЕННОЙ ОТВЕТСТВЕННОСТЬЮ "МОРСКОЙ ГРУЗОВОЙ ТЕРМИНАЛ ИМПЕРИАЛ"</w:t>
      </w:r>
      <w: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79231D37" w14:textId="2F67BB40" w:rsidR="00437F07" w:rsidRDefault="00EF38F5">
      <w:pPr>
        <w:pStyle w:val="125"/>
        <w:numPr>
          <w:ilvl w:val="0"/>
          <w:numId w:val="11"/>
        </w:numPr>
        <w:ind w:left="0" w:firstLine="624"/>
      </w:pPr>
      <w:r>
        <w:t xml:space="preserve">В случае отзыва субъектом персональных данных согласия на обработку его персональных данных </w:t>
      </w:r>
      <w:r w:rsidR="00706AAC">
        <w:t>ОБЩЕСТВО С ОГРАНИЧЕННОЙ ОТВЕТСТВЕННОСТЬЮ "МОРСКОЙ ГРУЗОВОЙ ТЕРМИНАЛ ИМПЕРИАЛ"</w:t>
      </w:r>
      <w: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00706AAC">
        <w:t>ОБЩЕСТВА С ОГРАНИЧЕННОЙ ОТВЕТСТВЕННОСТЬЮ "МОРСКОЙ ГРУЗОВОЙ ТЕРМИНАЛ ИМПЕРИАЛ"</w:t>
      </w:r>
      <w: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00706AAC">
        <w:t>ОБЩЕСТВА С ОГРАНИЧЕННОЙ ОТВЕТСТВЕННОСТЬЮ "МОРСКОЙ ГРУЗОВОЙ ТЕРМИНАЛ ИМПЕРИАЛ"</w:t>
      </w:r>
      <w:r>
        <w:t xml:space="preserve">) в срок, </w:t>
      </w:r>
      <w:r>
        <w:rPr>
          <w:b/>
          <w:bCs/>
        </w:rPr>
        <w:t>не превышающий</w:t>
      </w:r>
      <w:r>
        <w:t xml:space="preserve"> </w:t>
      </w:r>
      <w:r>
        <w:rPr>
          <w:b/>
          <w:bCs/>
        </w:rPr>
        <w:t>30 дней</w:t>
      </w:r>
      <w:r>
        <w:t xml:space="preserve">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706AAC">
        <w:t>ОБЩЕСТВОМ С ОГРАНИЧЕННОЙ ОТВЕТСТВЕННОСТЬЮ "МОРСКОЙ ГРУЗОВОЙ ТЕРМИНАЛ ИМПЕРИАЛ"</w:t>
      </w:r>
      <w:r>
        <w:t xml:space="preserve"> и субъектом персональных данных либо если </w:t>
      </w:r>
      <w:r w:rsidR="00706AAC">
        <w:t>ОБЩЕСТВО С ОГРАНИЧЕННОЙ ОТВЕТСТВЕННОСТЬЮ "МОРСКОЙ ГРУЗОВОЙ ТЕРМИНАЛ ИМПЕРИАЛ"</w:t>
      </w:r>
      <w: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5324AE88" w14:textId="0195B0DD" w:rsidR="00437F07" w:rsidRDefault="00EF38F5">
      <w:pPr>
        <w:pStyle w:val="125"/>
        <w:numPr>
          <w:ilvl w:val="0"/>
          <w:numId w:val="11"/>
        </w:numPr>
        <w:ind w:left="0" w:firstLine="624"/>
        <w:rPr>
          <w:highlight w:val="white"/>
        </w:rPr>
      </w:pPr>
      <w:r>
        <w:t xml:space="preserve">В случае обращения субъекта персональных данных в </w:t>
      </w:r>
      <w:r w:rsidR="00706AAC">
        <w:t>ОБЩЕСТВО С ОГРАНИЧЕННОЙ ОТВЕТСТВЕННОСТЬЮ "МОРСКОЙ ГРУЗОВОЙ ТЕРМИНАЛ ИМПЕРИАЛ"</w:t>
      </w:r>
      <w:r>
        <w:t xml:space="preserve"> с требованием о прекращении обработки персональных данных оператор обязан в срок, </w:t>
      </w:r>
      <w:r>
        <w:rPr>
          <w:b/>
          <w:bCs/>
        </w:rPr>
        <w:t>не превышающий 10 рабочих дней</w:t>
      </w:r>
      <w:r>
        <w:t xml:space="preserve">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w:t>
      </w:r>
      <w:r>
        <w:rPr>
          <w:highlight w:val="white"/>
        </w:rPr>
        <w:t xml:space="preserve">законом «О персональных данных». Указанный срок </w:t>
      </w:r>
      <w:r>
        <w:rPr>
          <w:highlight w:val="white"/>
        </w:rPr>
        <w:lastRenderedPageBreak/>
        <w:t xml:space="preserve">может быть продлен, но не более чем на </w:t>
      </w:r>
      <w:r>
        <w:rPr>
          <w:b/>
          <w:bCs/>
          <w:highlight w:val="white"/>
        </w:rPr>
        <w:t>5 рабочих дней</w:t>
      </w:r>
      <w:r>
        <w:rPr>
          <w:highlight w:val="white"/>
        </w:rPr>
        <w:t xml:space="preserve">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148724B" w14:textId="69525E8E" w:rsidR="00437F07" w:rsidRDefault="00EF38F5">
      <w:pPr>
        <w:pStyle w:val="125"/>
        <w:numPr>
          <w:ilvl w:val="0"/>
          <w:numId w:val="11"/>
        </w:numPr>
        <w:ind w:left="0" w:firstLine="624"/>
      </w:pPr>
      <w:r>
        <w:t xml:space="preserve">В случае отсутствия возможности уничтожения персональных данных в течение указанного срока, </w:t>
      </w:r>
      <w:r w:rsidR="00706AAC">
        <w:t>ОБЩЕСТВО С ОГРАНИЧЕННОЙ ОТВЕТСТВЕННОСТЬЮ "МОРСКОЙ ГРУЗОВОЙ ТЕРМИНАЛ ИМПЕРИАЛ"</w:t>
      </w:r>
      <w: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00706AAC">
        <w:t>ОБЩЕСТВА С ОГРАНИЧЕННОЙ ОТВЕТСТВЕННОСТЬЮ "МОРСКОЙ ГРУЗОВОЙ ТЕРМИНАЛ ИМПЕРИАЛ"</w:t>
      </w:r>
      <w:r w:rsidRPr="00E00A70">
        <w:t>)</w:t>
      </w:r>
      <w:r>
        <w:t xml:space="preserve"> и обеспечивает уничтожение персональных данных в срок </w:t>
      </w:r>
      <w:r>
        <w:rPr>
          <w:b/>
          <w:bCs/>
        </w:rPr>
        <w:t>не более чем</w:t>
      </w:r>
      <w:r>
        <w:t xml:space="preserve"> </w:t>
      </w:r>
      <w:r>
        <w:rPr>
          <w:b/>
          <w:bCs/>
        </w:rPr>
        <w:t>6 месяцев</w:t>
      </w:r>
      <w:r>
        <w:t>, если иной срок не установлен федеральными законами.</w:t>
      </w:r>
    </w:p>
    <w:p w14:paraId="13558DC0" w14:textId="6673BB41" w:rsidR="00437F07" w:rsidRDefault="00EF38F5">
      <w:pPr>
        <w:pStyle w:val="125"/>
        <w:numPr>
          <w:ilvl w:val="1"/>
          <w:numId w:val="15"/>
        </w:numPr>
        <w:ind w:left="0" w:firstLine="624"/>
      </w:pPr>
      <w:r>
        <w:t xml:space="preserve">Правила рассмотрения запросов субъектов персональных данных или их представителей в </w:t>
      </w:r>
      <w:r w:rsidR="00706AAC">
        <w:t>ОБЩЕСТВЕ С ОГРАНИЧЕННОЙ ОТВЕТСТВЕННОСТЬЮ "МОРСКОЙ ГРУЗОВОЙ ТЕРМИНАЛ ИМПЕРИАЛ"</w:t>
      </w:r>
      <w:r w:rsidRPr="00E248FC">
        <w:t>,</w:t>
      </w:r>
      <w:r>
        <w:t xml:space="preserve"> а также формы рассмотрения соответствующих запросов субъектов персональных данных или их представителей утверждаются приказом </w:t>
      </w:r>
      <w:r w:rsidR="00706AAC">
        <w:t>ОБЩЕСТВА С ОГРАНИЧЕННОЙ ОТВЕТСТВЕННОСТЬЮ "МОРСКОЙ ГРУЗОВОЙ ТЕРМИНАЛ ИМПЕРИАЛ"</w:t>
      </w:r>
      <w:r>
        <w:t>.</w:t>
      </w:r>
    </w:p>
    <w:p w14:paraId="542BC4CF" w14:textId="77777777" w:rsidR="00437F07" w:rsidRDefault="00EF38F5">
      <w:pPr>
        <w:keepNext/>
        <w:keepLines/>
        <w:spacing w:before="120" w:after="120"/>
        <w:ind w:firstLine="624"/>
        <w:outlineLvl w:val="0"/>
        <w:rPr>
          <w:rFonts w:eastAsia="Times New Roman"/>
          <w:b/>
          <w:bCs/>
          <w:szCs w:val="26"/>
        </w:rPr>
      </w:pPr>
      <w:bookmarkStart w:id="27" w:name="_Toc92784928"/>
      <w:r>
        <w:rPr>
          <w:rFonts w:eastAsia="Times New Roman"/>
          <w:b/>
          <w:bCs/>
          <w:szCs w:val="26"/>
        </w:rPr>
        <w:t>9. Ответственность</w:t>
      </w:r>
      <w:bookmarkEnd w:id="27"/>
    </w:p>
    <w:p w14:paraId="2E2A0CAC" w14:textId="77777777" w:rsidR="00437F07" w:rsidRDefault="00EF38F5">
      <w:pPr>
        <w:pStyle w:val="125"/>
        <w:numPr>
          <w:ilvl w:val="1"/>
          <w:numId w:val="16"/>
        </w:numPr>
        <w:ind w:left="0" w:firstLine="624"/>
      </w:pPr>
      <w:r>
        <w:t>Лица, виновные в нарушении требований Федерального закона «О персональных данных», несут ответственность, предусмотренную законодательством Российской Федерации.</w:t>
      </w:r>
    </w:p>
    <w:p w14:paraId="1E34E34D" w14:textId="04D1786B" w:rsidR="00437F07" w:rsidRPr="00DF1A88" w:rsidRDefault="00EF38F5">
      <w:pPr>
        <w:pStyle w:val="125"/>
        <w:numPr>
          <w:ilvl w:val="1"/>
          <w:numId w:val="16"/>
        </w:numPr>
        <w:ind w:left="0" w:firstLine="624"/>
      </w:pPr>
      <w: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 данных, установленных в соответствии с Федеральным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63EC8C1A" w14:textId="62CC3DBF" w:rsidR="004B14E1" w:rsidRPr="00DF1A88" w:rsidRDefault="004B14E1">
      <w:pPr>
        <w:suppressAutoHyphens w:val="0"/>
        <w:spacing w:line="240" w:lineRule="auto"/>
        <w:jc w:val="left"/>
        <w:rPr>
          <w:szCs w:val="26"/>
        </w:rPr>
      </w:pPr>
      <w:bookmarkStart w:id="28" w:name="_Toc126249957"/>
      <w:bookmarkStart w:id="29" w:name="_Toc120786303"/>
    </w:p>
    <w:p w14:paraId="1B610B38" w14:textId="77777777" w:rsidR="00630EDA" w:rsidRPr="00DF1A88" w:rsidRDefault="00630EDA" w:rsidP="0052445D">
      <w:pPr>
        <w:jc w:val="right"/>
        <w:outlineLvl w:val="0"/>
        <w:rPr>
          <w:szCs w:val="26"/>
        </w:rPr>
        <w:sectPr w:rsidR="00630EDA" w:rsidRPr="00DF1A88">
          <w:footerReference w:type="default" r:id="rId9"/>
          <w:pgSz w:w="11906" w:h="16838"/>
          <w:pgMar w:top="851" w:right="850" w:bottom="851" w:left="1418" w:header="708" w:footer="0" w:gutter="0"/>
          <w:cols w:space="720"/>
          <w:formProt w:val="0"/>
          <w:docGrid w:linePitch="360"/>
        </w:sectPr>
      </w:pPr>
    </w:p>
    <w:p w14:paraId="30F0D11E" w14:textId="77777777" w:rsidR="00BD0113" w:rsidRPr="00FE18EC" w:rsidRDefault="00BD0113" w:rsidP="00DF1A88">
      <w:pPr>
        <w:suppressAutoHyphens w:val="0"/>
        <w:spacing w:line="240" w:lineRule="auto"/>
        <w:jc w:val="right"/>
      </w:pPr>
    </w:p>
    <w:p w14:paraId="387312A5" w14:textId="6F6B92A6" w:rsidR="0052445D" w:rsidRPr="00FE18EC" w:rsidRDefault="0052445D" w:rsidP="00DF1A88">
      <w:pPr>
        <w:suppressAutoHyphens w:val="0"/>
        <w:spacing w:line="240" w:lineRule="auto"/>
        <w:jc w:val="right"/>
        <w:rPr>
          <w:szCs w:val="26"/>
        </w:rPr>
      </w:pPr>
      <w:r>
        <w:rPr>
          <w:szCs w:val="26"/>
        </w:rPr>
        <w:t>Приложение</w:t>
      </w:r>
      <w:bookmarkEnd w:id="28"/>
      <w:bookmarkEnd w:id="29"/>
      <w:r w:rsidR="008A6B78">
        <w:rPr>
          <w:szCs w:val="26"/>
        </w:rPr>
        <w:t>№1</w:t>
      </w:r>
    </w:p>
    <w:p w14:paraId="168AB4C7" w14:textId="77777777" w:rsidR="00630EDA" w:rsidRDefault="00630EDA" w:rsidP="0052445D">
      <w:pPr>
        <w:jc w:val="right"/>
        <w:rPr>
          <w:szCs w:val="26"/>
        </w:rPr>
      </w:pPr>
    </w:p>
    <w:p w14:paraId="32B8131D" w14:textId="77777777" w:rsidR="004D6A2C" w:rsidRDefault="004D6A2C" w:rsidP="004D6A2C">
      <w:pPr>
        <w:jc w:val="center"/>
        <w:rPr>
          <w:szCs w:val="26"/>
        </w:rPr>
      </w:pPr>
    </w:p>
    <w:p w14:paraId="625754ED" w14:textId="77777777" w:rsidR="004D6A2C" w:rsidRDefault="004D6A2C" w:rsidP="004D6A2C">
      <w:pPr>
        <w:jc w:val="left"/>
        <w:rPr>
          <w:szCs w:val="26"/>
        </w:rPr>
      </w:pPr>
    </w:p>
    <w:p w14:paraId="69876ECA" w14:textId="77777777" w:rsidR="004D6A2C" w:rsidRDefault="004D6A2C" w:rsidP="004D6A2C">
      <w:pPr>
        <w:pStyle w:val="1"/>
        <w:spacing w:before="0"/>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rPr>
        <w:t>Перечень</w:t>
      </w:r>
    </w:p>
    <w:p w14:paraId="0BB21A8C" w14:textId="77777777" w:rsidR="004D6A2C" w:rsidRDefault="004D6A2C" w:rsidP="004D6A2C">
      <w:pPr>
        <w:pStyle w:val="1"/>
        <w:spacing w:before="0"/>
        <w:jc w:val="center"/>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персональных данных, обрабатываемых в информационной системе персональных данных </w:t>
      </w:r>
    </w:p>
    <w:p w14:paraId="72EA0521" w14:textId="4D9AEA8E" w:rsidR="004D6A2C" w:rsidRDefault="006759F8" w:rsidP="006759F8">
      <w:pPr>
        <w:jc w:val="center"/>
        <w:rPr>
          <w:szCs w:val="26"/>
        </w:rPr>
      </w:pPr>
      <w:r w:rsidRPr="0051694F">
        <w:rPr>
          <w:szCs w:val="26"/>
        </w:rPr>
        <w:t>«Соискатели»</w:t>
      </w:r>
    </w:p>
    <w:p w14:paraId="4B252C91" w14:textId="77777777" w:rsidR="006759F8" w:rsidRDefault="006759F8" w:rsidP="006759F8">
      <w:pPr>
        <w:jc w:val="center"/>
      </w:pPr>
    </w:p>
    <w:p w14:paraId="1F277C99" w14:textId="09B2CD82" w:rsidR="004D6A2C" w:rsidRDefault="004D6A2C" w:rsidP="004D6A2C">
      <w:pPr>
        <w:pStyle w:val="af2"/>
        <w:ind w:firstLine="709"/>
        <w:rPr>
          <w:rFonts w:eastAsiaTheme="majorEastAsia"/>
          <w:szCs w:val="26"/>
        </w:rPr>
      </w:pPr>
      <w:r>
        <w:rPr>
          <w:rFonts w:eastAsiaTheme="minorHAnsi"/>
          <w:szCs w:val="26"/>
          <w:lang w:eastAsia="en-US"/>
        </w:rPr>
        <w:t xml:space="preserve">Цель обработки персональных данных в информационной системе персональных данных </w:t>
      </w:r>
      <w:r w:rsidR="003D7C33" w:rsidRPr="0051694F">
        <w:rPr>
          <w:szCs w:val="26"/>
        </w:rPr>
        <w:t>«Соискатели»</w:t>
      </w:r>
      <w:r>
        <w:rPr>
          <w:rFonts w:eastAsiaTheme="minorHAnsi"/>
          <w:szCs w:val="26"/>
          <w:lang w:eastAsia="en-US"/>
        </w:rPr>
        <w:t xml:space="preserve">: </w:t>
      </w:r>
      <w:r w:rsidR="003D7C33" w:rsidRPr="00784DE7">
        <w:rPr>
          <w:szCs w:val="26"/>
          <w:lang w:eastAsia="en-US"/>
        </w:rPr>
        <w:t>подбор персонала (соискателей) на вакантные должности оператора</w:t>
      </w:r>
    </w:p>
    <w:p w14:paraId="17D53F44" w14:textId="4FC16C3E" w:rsidR="004D6A2C" w:rsidRDefault="004D6A2C" w:rsidP="004D6A2C"/>
    <w:tbl>
      <w:tblPr>
        <w:tblStyle w:val="aff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082"/>
        <w:gridCol w:w="1336"/>
        <w:gridCol w:w="1977"/>
        <w:gridCol w:w="1987"/>
        <w:gridCol w:w="1683"/>
      </w:tblGrid>
      <w:tr w:rsidR="006A7F1D" w14:paraId="2117C841" w14:textId="77777777" w:rsidTr="001C0307">
        <w:trPr>
          <w:tblHeader/>
        </w:trPr>
        <w:tc>
          <w:tcPr>
            <w:tcW w:w="1090" w:type="dxa"/>
            <w:tcBorders>
              <w:top w:val="single" w:sz="4" w:space="0" w:color="auto"/>
              <w:left w:val="single" w:sz="4" w:space="0" w:color="auto"/>
              <w:bottom w:val="single" w:sz="4" w:space="0" w:color="auto"/>
              <w:right w:val="single" w:sz="4" w:space="0" w:color="auto"/>
            </w:tcBorders>
            <w:hideMark/>
          </w:tcPr>
          <w:p w14:paraId="15B5525B" w14:textId="77777777" w:rsidR="006A7F1D" w:rsidRDefault="006A7F1D">
            <w:pPr>
              <w:pStyle w:val="af2"/>
              <w:ind w:firstLine="0"/>
              <w:jc w:val="center"/>
              <w:rPr>
                <w:rFonts w:eastAsiaTheme="minorHAnsi"/>
                <w:szCs w:val="26"/>
                <w:lang w:eastAsia="en-US"/>
              </w:rPr>
            </w:pPr>
            <w:r>
              <w:rPr>
                <w:b/>
                <w:sz w:val="22"/>
                <w:szCs w:val="22"/>
                <w:lang w:eastAsia="en-US"/>
              </w:rPr>
              <w:t>№ п/п</w:t>
            </w:r>
          </w:p>
        </w:tc>
        <w:tc>
          <w:tcPr>
            <w:tcW w:w="3679" w:type="dxa"/>
            <w:tcBorders>
              <w:top w:val="single" w:sz="4" w:space="0" w:color="auto"/>
              <w:left w:val="single" w:sz="4" w:space="0" w:color="auto"/>
              <w:bottom w:val="single" w:sz="4" w:space="0" w:color="auto"/>
              <w:right w:val="single" w:sz="4" w:space="0" w:color="auto"/>
            </w:tcBorders>
            <w:hideMark/>
          </w:tcPr>
          <w:p w14:paraId="682532D1"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Содержание сведений</w:t>
            </w:r>
          </w:p>
          <w:p w14:paraId="761B59E2" w14:textId="77777777" w:rsidR="006A7F1D" w:rsidRDefault="006A7F1D">
            <w:pPr>
              <w:pStyle w:val="af2"/>
              <w:ind w:firstLine="0"/>
              <w:jc w:val="center"/>
              <w:rPr>
                <w:rFonts w:eastAsiaTheme="minorHAnsi"/>
                <w:szCs w:val="26"/>
                <w:lang w:eastAsia="en-US"/>
              </w:rPr>
            </w:pPr>
            <w:r>
              <w:rPr>
                <w:b/>
                <w:sz w:val="22"/>
                <w:szCs w:val="22"/>
                <w:lang w:eastAsia="en-US"/>
              </w:rPr>
              <w:t xml:space="preserve">(категория субъектов </w:t>
            </w:r>
            <w:proofErr w:type="spellStart"/>
            <w:r>
              <w:rPr>
                <w:b/>
                <w:sz w:val="22"/>
                <w:szCs w:val="22"/>
                <w:lang w:eastAsia="en-US"/>
              </w:rPr>
              <w:t>ПДн</w:t>
            </w:r>
            <w:proofErr w:type="spellEnd"/>
            <w:r>
              <w:rPr>
                <w:b/>
                <w:sz w:val="22"/>
                <w:szCs w:val="22"/>
                <w:lang w:eastAsia="en-US"/>
              </w:rPr>
              <w:t xml:space="preserve">: перечень </w:t>
            </w:r>
            <w:proofErr w:type="spellStart"/>
            <w:r>
              <w:rPr>
                <w:b/>
                <w:sz w:val="22"/>
                <w:szCs w:val="22"/>
                <w:lang w:eastAsia="en-US"/>
              </w:rPr>
              <w:t>ПДн</w:t>
            </w:r>
            <w:proofErr w:type="spellEnd"/>
            <w:r>
              <w:rPr>
                <w:b/>
                <w:sz w:val="22"/>
                <w:szCs w:val="22"/>
                <w:lang w:eastAsia="en-US"/>
              </w:rPr>
              <w:t>)</w:t>
            </w:r>
          </w:p>
        </w:tc>
        <w:tc>
          <w:tcPr>
            <w:tcW w:w="2765" w:type="dxa"/>
            <w:tcBorders>
              <w:top w:val="single" w:sz="4" w:space="0" w:color="auto"/>
              <w:left w:val="single" w:sz="4" w:space="0" w:color="auto"/>
              <w:bottom w:val="single" w:sz="4" w:space="0" w:color="auto"/>
              <w:right w:val="single" w:sz="4" w:space="0" w:color="auto"/>
            </w:tcBorders>
            <w:hideMark/>
          </w:tcPr>
          <w:p w14:paraId="12542AC4"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 xml:space="preserve">Способы обработки </w:t>
            </w:r>
            <w:proofErr w:type="spellStart"/>
            <w:r>
              <w:rPr>
                <w:b/>
                <w:sz w:val="22"/>
                <w:szCs w:val="22"/>
                <w:lang w:eastAsia="en-US"/>
              </w:rPr>
              <w:t>ПДн</w:t>
            </w:r>
            <w:proofErr w:type="spellEnd"/>
          </w:p>
        </w:tc>
        <w:tc>
          <w:tcPr>
            <w:tcW w:w="3076" w:type="dxa"/>
            <w:tcBorders>
              <w:top w:val="single" w:sz="4" w:space="0" w:color="auto"/>
              <w:left w:val="single" w:sz="4" w:space="0" w:color="auto"/>
              <w:bottom w:val="single" w:sz="4" w:space="0" w:color="auto"/>
              <w:right w:val="single" w:sz="4" w:space="0" w:color="auto"/>
            </w:tcBorders>
            <w:hideMark/>
          </w:tcPr>
          <w:p w14:paraId="41F957D3"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Категория персональных данных</w:t>
            </w:r>
          </w:p>
          <w:p w14:paraId="15AB2374"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(иные, общедоступные, специальные, биометрические)</w:t>
            </w:r>
          </w:p>
        </w:tc>
        <w:tc>
          <w:tcPr>
            <w:tcW w:w="2300" w:type="dxa"/>
            <w:tcBorders>
              <w:top w:val="single" w:sz="4" w:space="0" w:color="auto"/>
              <w:left w:val="single" w:sz="4" w:space="0" w:color="auto"/>
              <w:bottom w:val="single" w:sz="4" w:space="0" w:color="auto"/>
              <w:right w:val="single" w:sz="4" w:space="0" w:color="auto"/>
            </w:tcBorders>
            <w:hideMark/>
          </w:tcPr>
          <w:p w14:paraId="617BDEE6"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Правовое основание для обработки персональных данных в информационной системе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6822FB83"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 xml:space="preserve">Срок (условия прекращения) обработки </w:t>
            </w:r>
            <w:proofErr w:type="spellStart"/>
            <w:r>
              <w:rPr>
                <w:b/>
                <w:sz w:val="22"/>
                <w:szCs w:val="22"/>
                <w:lang w:eastAsia="en-US"/>
              </w:rPr>
              <w:t>ПДн</w:t>
            </w:r>
            <w:proofErr w:type="spellEnd"/>
            <w:r>
              <w:rPr>
                <w:b/>
                <w:sz w:val="22"/>
                <w:szCs w:val="22"/>
                <w:lang w:eastAsia="en-US"/>
              </w:rPr>
              <w:t>, в том числе их хранения</w:t>
            </w:r>
          </w:p>
        </w:tc>
      </w:tr>
      <w:tr w:rsidR="006A7F1D" w14:paraId="0582CBA8"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28650724" w14:textId="6E5497F8" w:rsidR="006A7F1D" w:rsidRDefault="009D271A">
            <w:pPr>
              <w:pStyle w:val="af2"/>
              <w:ind w:firstLine="0"/>
              <w:rPr>
                <w:rFonts w:eastAsiaTheme="minorHAnsi"/>
                <w:sz w:val="24"/>
                <w:szCs w:val="24"/>
                <w:lang w:val="en-US" w:eastAsia="en-US"/>
              </w:rPr>
            </w:pPr>
            <w:r w:rsidRPr="00E921DD">
              <w:rPr>
                <w:sz w:val="22"/>
                <w:szCs w:val="22"/>
                <w:lang w:val="en-US"/>
              </w:rPr>
              <w:t>1</w:t>
            </w:r>
          </w:p>
        </w:tc>
        <w:tc>
          <w:tcPr>
            <w:tcW w:w="3679" w:type="dxa"/>
            <w:tcBorders>
              <w:top w:val="single" w:sz="4" w:space="0" w:color="auto"/>
              <w:left w:val="single" w:sz="4" w:space="0" w:color="auto"/>
              <w:bottom w:val="single" w:sz="4" w:space="0" w:color="auto"/>
              <w:right w:val="single" w:sz="4" w:space="0" w:color="auto"/>
            </w:tcBorders>
            <w:hideMark/>
          </w:tcPr>
          <w:p w14:paraId="530D3E08"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соискатели:</w:t>
            </w:r>
          </w:p>
          <w:p w14:paraId="2B42FC66" w14:textId="411F6CD9" w:rsidR="006A7F1D" w:rsidRDefault="00DE090B" w:rsidP="009D271A">
            <w:pPr>
              <w:pStyle w:val="af2"/>
              <w:ind w:firstLine="0"/>
              <w:rPr>
                <w:rFonts w:eastAsiaTheme="minorHAnsi"/>
                <w:sz w:val="24"/>
                <w:szCs w:val="24"/>
                <w:lang w:eastAsia="en-US"/>
              </w:rPr>
            </w:pPr>
            <w:r w:rsidRPr="00DE090B">
              <w:rPr>
                <w:color w:val="000000"/>
                <w:sz w:val="22"/>
                <w:szCs w:val="22"/>
              </w:rPr>
              <w:t xml:space="preserve">год рождения, дата рождения, сведения об образовании, номер телефона, адрес электронной почты, фамилия, имя, отчество, месяц рождения,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семейное положение, доходы, пол, адрес места жительства, адрес регистрации, данные </w:t>
            </w:r>
            <w:r w:rsidRPr="00DE090B">
              <w:rPr>
                <w:color w:val="000000"/>
                <w:sz w:val="22"/>
                <w:szCs w:val="22"/>
              </w:rPr>
              <w:lastRenderedPageBreak/>
              <w:t>водительского удостоверения, сведения о владении иностранными языками, включая уровень владения, фотоизображение, сведения об оформленных допусках к государственной тайне, сведения о государственных наградах, иных наградах и знаках отличия, сведения о профессиональной переподготовке и (или) повышении квалификации, полный почтовый адрес</w:t>
            </w:r>
          </w:p>
        </w:tc>
        <w:tc>
          <w:tcPr>
            <w:tcW w:w="2765" w:type="dxa"/>
            <w:tcBorders>
              <w:top w:val="single" w:sz="4" w:space="0" w:color="auto"/>
              <w:left w:val="single" w:sz="4" w:space="0" w:color="auto"/>
              <w:bottom w:val="single" w:sz="4" w:space="0" w:color="auto"/>
              <w:right w:val="single" w:sz="4" w:space="0" w:color="auto"/>
            </w:tcBorders>
            <w:hideMark/>
          </w:tcPr>
          <w:p w14:paraId="43D9AB86" w14:textId="0FD5FC5A" w:rsidR="006A7F1D" w:rsidRDefault="00FD5ECB">
            <w:pPr>
              <w:pStyle w:val="af2"/>
              <w:ind w:firstLine="0"/>
              <w:jc w:val="center"/>
              <w:rPr>
                <w:rFonts w:eastAsiaTheme="minorHAnsi"/>
                <w:sz w:val="24"/>
                <w:szCs w:val="24"/>
                <w:lang w:val="en-US" w:eastAsia="en-US"/>
              </w:rPr>
            </w:pPr>
            <w:r w:rsidRPr="00FD5ECB">
              <w:rPr>
                <w:bCs/>
                <w:sz w:val="22"/>
                <w:szCs w:val="22"/>
                <w:lang w:eastAsia="en-US"/>
              </w:rPr>
              <w:lastRenderedPageBreak/>
              <w:t>смешанная</w:t>
            </w:r>
          </w:p>
        </w:tc>
        <w:tc>
          <w:tcPr>
            <w:tcW w:w="3076" w:type="dxa"/>
            <w:tcBorders>
              <w:top w:val="single" w:sz="4" w:space="0" w:color="auto"/>
              <w:left w:val="single" w:sz="4" w:space="0" w:color="auto"/>
              <w:bottom w:val="single" w:sz="4" w:space="0" w:color="auto"/>
              <w:right w:val="single" w:sz="4" w:space="0" w:color="auto"/>
            </w:tcBorders>
          </w:tcPr>
          <w:p w14:paraId="37445F0D" w14:textId="504D1F08"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54FF4838" w14:textId="38A43D4F" w:rsidR="006A7F1D" w:rsidRDefault="002B3A90">
            <w:pPr>
              <w:pStyle w:val="af2"/>
              <w:ind w:firstLine="0"/>
              <w:rPr>
                <w:rFonts w:eastAsiaTheme="minorHAnsi"/>
                <w:sz w:val="24"/>
                <w:szCs w:val="24"/>
                <w:lang w:eastAsia="en-US"/>
              </w:rPr>
            </w:pPr>
            <w:r w:rsidRPr="00E921DD">
              <w:rPr>
                <w:color w:val="000000"/>
                <w:sz w:val="22"/>
                <w:szCs w:val="22"/>
              </w:rPr>
              <w:t>Трудовой кодекс Российской Федерации; Согласие субъекта персональных данных на обработку его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608265A8" w14:textId="2D39ECC8" w:rsidR="006A7F1D" w:rsidRDefault="00375B17">
            <w:pPr>
              <w:pStyle w:val="af2"/>
              <w:ind w:firstLine="0"/>
              <w:rPr>
                <w:rFonts w:eastAsiaTheme="minorHAnsi"/>
                <w:sz w:val="24"/>
                <w:szCs w:val="24"/>
                <w:lang w:eastAsia="en-US"/>
              </w:rPr>
            </w:pPr>
            <w:r w:rsidRPr="00FE18EC">
              <w:rPr>
                <w:bCs/>
                <w:sz w:val="22"/>
                <w:szCs w:val="22"/>
              </w:rPr>
              <w:t>Достижение цели обработки и истечение сроков хранения документов и сведений, содержащих персональные данные; прекращение деятельности организации</w:t>
            </w:r>
          </w:p>
        </w:tc>
      </w:tr>
    </w:tbl>
    <w:p w14:paraId="52F1779F" w14:textId="25023727" w:rsidR="00DF1A88" w:rsidRDefault="00DF1A88" w:rsidP="004D6A2C"/>
    <w:p w14:paraId="4A684D1C" w14:textId="77777777" w:rsidR="00BD0113" w:rsidRDefault="00DF1A88" w:rsidP="00BD0113">
      <w:r>
        <w:br w:type="page"/>
      </w:r>
    </w:p>
    <w:p w14:paraId="1DB5BD9B" w14:textId="3A6CA952" w:rsidR="0052445D" w:rsidRPr="00FE18EC" w:rsidRDefault="0052445D" w:rsidP="00DF1A88">
      <w:pPr>
        <w:suppressAutoHyphens w:val="0"/>
        <w:spacing w:line="240" w:lineRule="auto"/>
        <w:jc w:val="right"/>
        <w:rPr>
          <w:szCs w:val="26"/>
        </w:rPr>
      </w:pPr>
      <w:r>
        <w:rPr>
          <w:szCs w:val="26"/>
        </w:rPr>
        <w:lastRenderedPageBreak/>
        <w:t>Приложение</w:t>
      </w:r>
      <w:r w:rsidR="008A6B78">
        <w:rPr>
          <w:szCs w:val="26"/>
        </w:rPr>
        <w:t>№2</w:t>
      </w:r>
    </w:p>
    <w:p w14:paraId="6037A83E" w14:textId="75A88F98" w:rsidR="0052445D" w:rsidRPr="00FE18EC" w:rsidRDefault="0052445D" w:rsidP="0052445D">
      <w:pPr>
        <w:jc w:val="right"/>
        <w:rPr>
          <w:szCs w:val="26"/>
        </w:rPr>
      </w:pPr>
    </w:p>
    <w:p w14:paraId="36D9B637" w14:textId="77777777" w:rsidR="00630EDA" w:rsidRDefault="00630EDA" w:rsidP="0052445D">
      <w:pPr>
        <w:jc w:val="right"/>
        <w:rPr>
          <w:szCs w:val="26"/>
        </w:rPr>
      </w:pPr>
    </w:p>
    <w:p w14:paraId="593034C5" w14:textId="77777777" w:rsidR="004D6A2C" w:rsidRDefault="004D6A2C" w:rsidP="004D6A2C">
      <w:pPr>
        <w:jc w:val="center"/>
        <w:rPr>
          <w:szCs w:val="26"/>
        </w:rPr>
      </w:pPr>
    </w:p>
    <w:p w14:paraId="29654CC6" w14:textId="77777777" w:rsidR="004D6A2C" w:rsidRDefault="004D6A2C" w:rsidP="004D6A2C">
      <w:pPr>
        <w:jc w:val="left"/>
        <w:rPr>
          <w:szCs w:val="26"/>
        </w:rPr>
      </w:pPr>
    </w:p>
    <w:p w14:paraId="2E3F0E4A" w14:textId="77777777" w:rsidR="004D6A2C" w:rsidRDefault="004D6A2C" w:rsidP="004D6A2C">
      <w:pPr>
        <w:pStyle w:val="1"/>
        <w:spacing w:before="0"/>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rPr>
        <w:t>Перечень</w:t>
      </w:r>
    </w:p>
    <w:p w14:paraId="4413F5DD" w14:textId="77777777" w:rsidR="004D6A2C" w:rsidRDefault="004D6A2C" w:rsidP="004D6A2C">
      <w:pPr>
        <w:pStyle w:val="1"/>
        <w:spacing w:before="0"/>
        <w:jc w:val="center"/>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персональных данных, обрабатываемых в информационной системе персональных данных </w:t>
      </w:r>
    </w:p>
    <w:p w14:paraId="4CCBF5FA" w14:textId="77777777" w:rsidR="004D6A2C" w:rsidRDefault="006759F8" w:rsidP="006759F8">
      <w:pPr>
        <w:jc w:val="center"/>
        <w:rPr>
          <w:szCs w:val="26"/>
        </w:rPr>
      </w:pPr>
      <w:r w:rsidRPr="0051694F">
        <w:rPr>
          <w:szCs w:val="26"/>
        </w:rPr>
        <w:t>«Кадры и бухгалтерия»</w:t>
      </w:r>
    </w:p>
    <w:p w14:paraId="47A857BA" w14:textId="77777777" w:rsidR="006759F8" w:rsidRDefault="006759F8" w:rsidP="006759F8">
      <w:pPr>
        <w:jc w:val="center"/>
      </w:pPr>
    </w:p>
    <w:p w14:paraId="203A6798" w14:textId="77777777" w:rsidR="004D6A2C" w:rsidRDefault="004D6A2C" w:rsidP="004D6A2C">
      <w:pPr>
        <w:pStyle w:val="af2"/>
        <w:ind w:firstLine="709"/>
        <w:rPr>
          <w:rFonts w:eastAsiaTheme="majorEastAsia"/>
          <w:szCs w:val="26"/>
        </w:rPr>
      </w:pPr>
      <w:r>
        <w:rPr>
          <w:rFonts w:eastAsiaTheme="minorHAnsi"/>
          <w:szCs w:val="26"/>
          <w:lang w:eastAsia="en-US"/>
        </w:rPr>
        <w:t xml:space="preserve">Цель обработки персональных данных в информационной системе персональных данных </w:t>
      </w:r>
      <w:r w:rsidR="003D7C33" w:rsidRPr="0051694F">
        <w:rPr>
          <w:szCs w:val="26"/>
        </w:rPr>
        <w:t>«Кадры и бухгалтерия»</w:t>
      </w:r>
      <w:r>
        <w:rPr>
          <w:rFonts w:eastAsiaTheme="minorHAnsi"/>
          <w:szCs w:val="26"/>
          <w:lang w:eastAsia="en-US"/>
        </w:rPr>
        <w:t xml:space="preserve">: </w:t>
      </w:r>
      <w:r w:rsidR="003D7C33" w:rsidRPr="00784DE7">
        <w:rPr>
          <w:szCs w:val="26"/>
          <w:lang w:eastAsia="en-US"/>
        </w:rPr>
        <w:t>выполнение возложенных на оператора функций, полномочий и обязанностей, касающихся трудовых и иных непосредственно связанных с ними отношений</w:t>
      </w:r>
    </w:p>
    <w:p w14:paraId="7BA4F0B5" w14:textId="77777777" w:rsidR="004D6A2C" w:rsidRDefault="004D6A2C" w:rsidP="004D6A2C"/>
    <w:tbl>
      <w:tblPr>
        <w:tblStyle w:val="aff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2207"/>
        <w:gridCol w:w="1214"/>
        <w:gridCol w:w="1851"/>
        <w:gridCol w:w="2236"/>
        <w:gridCol w:w="1600"/>
      </w:tblGrid>
      <w:tr w:rsidR="006A7F1D" w14:paraId="71127FAC" w14:textId="77777777" w:rsidTr="001C0307">
        <w:trPr>
          <w:tblHeader/>
        </w:trPr>
        <w:tc>
          <w:tcPr>
            <w:tcW w:w="1090" w:type="dxa"/>
            <w:tcBorders>
              <w:top w:val="single" w:sz="4" w:space="0" w:color="auto"/>
              <w:left w:val="single" w:sz="4" w:space="0" w:color="auto"/>
              <w:bottom w:val="single" w:sz="4" w:space="0" w:color="auto"/>
              <w:right w:val="single" w:sz="4" w:space="0" w:color="auto"/>
            </w:tcBorders>
            <w:hideMark/>
          </w:tcPr>
          <w:p w14:paraId="01B33C54" w14:textId="77777777" w:rsidR="006A7F1D" w:rsidRDefault="006A7F1D">
            <w:pPr>
              <w:pStyle w:val="af2"/>
              <w:ind w:firstLine="0"/>
              <w:jc w:val="center"/>
              <w:rPr>
                <w:rFonts w:eastAsiaTheme="minorHAnsi"/>
                <w:szCs w:val="26"/>
                <w:lang w:eastAsia="en-US"/>
              </w:rPr>
            </w:pPr>
            <w:r>
              <w:rPr>
                <w:b/>
                <w:sz w:val="22"/>
                <w:szCs w:val="22"/>
                <w:lang w:eastAsia="en-US"/>
              </w:rPr>
              <w:t>№ п/п</w:t>
            </w:r>
          </w:p>
        </w:tc>
        <w:tc>
          <w:tcPr>
            <w:tcW w:w="3679" w:type="dxa"/>
            <w:tcBorders>
              <w:top w:val="single" w:sz="4" w:space="0" w:color="auto"/>
              <w:left w:val="single" w:sz="4" w:space="0" w:color="auto"/>
              <w:bottom w:val="single" w:sz="4" w:space="0" w:color="auto"/>
              <w:right w:val="single" w:sz="4" w:space="0" w:color="auto"/>
            </w:tcBorders>
            <w:hideMark/>
          </w:tcPr>
          <w:p w14:paraId="541E1DA2"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Содержание сведений</w:t>
            </w:r>
          </w:p>
          <w:p w14:paraId="2263B5C2" w14:textId="77777777" w:rsidR="006A7F1D" w:rsidRDefault="006A7F1D">
            <w:pPr>
              <w:pStyle w:val="af2"/>
              <w:ind w:firstLine="0"/>
              <w:jc w:val="center"/>
              <w:rPr>
                <w:rFonts w:eastAsiaTheme="minorHAnsi"/>
                <w:szCs w:val="26"/>
                <w:lang w:eastAsia="en-US"/>
              </w:rPr>
            </w:pPr>
            <w:r>
              <w:rPr>
                <w:b/>
                <w:sz w:val="22"/>
                <w:szCs w:val="22"/>
                <w:lang w:eastAsia="en-US"/>
              </w:rPr>
              <w:t xml:space="preserve">(категория субъектов </w:t>
            </w:r>
            <w:proofErr w:type="spellStart"/>
            <w:r>
              <w:rPr>
                <w:b/>
                <w:sz w:val="22"/>
                <w:szCs w:val="22"/>
                <w:lang w:eastAsia="en-US"/>
              </w:rPr>
              <w:t>ПДн</w:t>
            </w:r>
            <w:proofErr w:type="spellEnd"/>
            <w:r>
              <w:rPr>
                <w:b/>
                <w:sz w:val="22"/>
                <w:szCs w:val="22"/>
                <w:lang w:eastAsia="en-US"/>
              </w:rPr>
              <w:t xml:space="preserve">: перечень </w:t>
            </w:r>
            <w:proofErr w:type="spellStart"/>
            <w:r>
              <w:rPr>
                <w:b/>
                <w:sz w:val="22"/>
                <w:szCs w:val="22"/>
                <w:lang w:eastAsia="en-US"/>
              </w:rPr>
              <w:t>ПДн</w:t>
            </w:r>
            <w:proofErr w:type="spellEnd"/>
            <w:r>
              <w:rPr>
                <w:b/>
                <w:sz w:val="22"/>
                <w:szCs w:val="22"/>
                <w:lang w:eastAsia="en-US"/>
              </w:rPr>
              <w:t>)</w:t>
            </w:r>
          </w:p>
        </w:tc>
        <w:tc>
          <w:tcPr>
            <w:tcW w:w="2765" w:type="dxa"/>
            <w:tcBorders>
              <w:top w:val="single" w:sz="4" w:space="0" w:color="auto"/>
              <w:left w:val="single" w:sz="4" w:space="0" w:color="auto"/>
              <w:bottom w:val="single" w:sz="4" w:space="0" w:color="auto"/>
              <w:right w:val="single" w:sz="4" w:space="0" w:color="auto"/>
            </w:tcBorders>
            <w:hideMark/>
          </w:tcPr>
          <w:p w14:paraId="66409F27"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 xml:space="preserve">Способы обработки </w:t>
            </w:r>
            <w:proofErr w:type="spellStart"/>
            <w:r>
              <w:rPr>
                <w:b/>
                <w:sz w:val="22"/>
                <w:szCs w:val="22"/>
                <w:lang w:eastAsia="en-US"/>
              </w:rPr>
              <w:t>ПДн</w:t>
            </w:r>
            <w:proofErr w:type="spellEnd"/>
          </w:p>
        </w:tc>
        <w:tc>
          <w:tcPr>
            <w:tcW w:w="3076" w:type="dxa"/>
            <w:tcBorders>
              <w:top w:val="single" w:sz="4" w:space="0" w:color="auto"/>
              <w:left w:val="single" w:sz="4" w:space="0" w:color="auto"/>
              <w:bottom w:val="single" w:sz="4" w:space="0" w:color="auto"/>
              <w:right w:val="single" w:sz="4" w:space="0" w:color="auto"/>
            </w:tcBorders>
            <w:hideMark/>
          </w:tcPr>
          <w:p w14:paraId="5826868A"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Категория персональных данных</w:t>
            </w:r>
          </w:p>
          <w:p w14:paraId="59044123"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(иные, общедоступные, специальные, биометрические)</w:t>
            </w:r>
          </w:p>
        </w:tc>
        <w:tc>
          <w:tcPr>
            <w:tcW w:w="2300" w:type="dxa"/>
            <w:tcBorders>
              <w:top w:val="single" w:sz="4" w:space="0" w:color="auto"/>
              <w:left w:val="single" w:sz="4" w:space="0" w:color="auto"/>
              <w:bottom w:val="single" w:sz="4" w:space="0" w:color="auto"/>
              <w:right w:val="single" w:sz="4" w:space="0" w:color="auto"/>
            </w:tcBorders>
            <w:hideMark/>
          </w:tcPr>
          <w:p w14:paraId="1343AFDD"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Правовое основание для обработки персональных данных в информационной системе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26BE6417"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 xml:space="preserve">Срок (условия прекращения) обработки </w:t>
            </w:r>
            <w:proofErr w:type="spellStart"/>
            <w:r>
              <w:rPr>
                <w:b/>
                <w:sz w:val="22"/>
                <w:szCs w:val="22"/>
                <w:lang w:eastAsia="en-US"/>
              </w:rPr>
              <w:t>ПДн</w:t>
            </w:r>
            <w:proofErr w:type="spellEnd"/>
            <w:r>
              <w:rPr>
                <w:b/>
                <w:sz w:val="22"/>
                <w:szCs w:val="22"/>
                <w:lang w:eastAsia="en-US"/>
              </w:rPr>
              <w:t>, в том числе их хранения</w:t>
            </w:r>
          </w:p>
        </w:tc>
      </w:tr>
      <w:tr w:rsidR="006A7F1D" w14:paraId="7DF10E99"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6DB8E7F6" w14:textId="77777777" w:rsidR="006A7F1D" w:rsidRDefault="009D271A">
            <w:pPr>
              <w:pStyle w:val="af2"/>
              <w:ind w:firstLine="0"/>
              <w:rPr>
                <w:rFonts w:eastAsiaTheme="minorHAnsi"/>
                <w:sz w:val="24"/>
                <w:szCs w:val="24"/>
                <w:lang w:val="en-US" w:eastAsia="en-US"/>
              </w:rPr>
            </w:pPr>
            <w:r w:rsidRPr="00E921DD">
              <w:rPr>
                <w:sz w:val="22"/>
                <w:szCs w:val="22"/>
                <w:lang w:val="en-US"/>
              </w:rPr>
              <w:t>1</w:t>
            </w:r>
          </w:p>
        </w:tc>
        <w:tc>
          <w:tcPr>
            <w:tcW w:w="3679" w:type="dxa"/>
            <w:tcBorders>
              <w:top w:val="single" w:sz="4" w:space="0" w:color="auto"/>
              <w:left w:val="single" w:sz="4" w:space="0" w:color="auto"/>
              <w:bottom w:val="single" w:sz="4" w:space="0" w:color="auto"/>
              <w:right w:val="single" w:sz="4" w:space="0" w:color="auto"/>
            </w:tcBorders>
            <w:hideMark/>
          </w:tcPr>
          <w:p w14:paraId="69A7B995"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работники:</w:t>
            </w:r>
          </w:p>
          <w:p w14:paraId="628774A6" w14:textId="77777777" w:rsidR="006A7F1D" w:rsidRDefault="00DE090B" w:rsidP="009D271A">
            <w:pPr>
              <w:pStyle w:val="af2"/>
              <w:ind w:firstLine="0"/>
              <w:rPr>
                <w:rFonts w:eastAsiaTheme="minorHAnsi"/>
                <w:sz w:val="24"/>
                <w:szCs w:val="24"/>
                <w:lang w:eastAsia="en-US"/>
              </w:rPr>
            </w:pPr>
            <w:r w:rsidRPr="00DE090B">
              <w:rPr>
                <w:color w:val="000000"/>
                <w:sz w:val="22"/>
                <w:szCs w:val="22"/>
              </w:rPr>
              <w:t xml:space="preserve">сведения о состоянии здоровья, фамилия, имя, отчество,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содержащиеся в свидетельстве о рождении, реквизиты </w:t>
            </w:r>
            <w:r w:rsidRPr="00DE090B">
              <w:rPr>
                <w:color w:val="000000"/>
                <w:sz w:val="22"/>
                <w:szCs w:val="22"/>
              </w:rPr>
              <w:lastRenderedPageBreak/>
              <w:t xml:space="preserve">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полный почтовый адрес, сведения об образовании, реквизиты свидетельства о браке, отношение к воинской обязанности, сведения о воинском учете, сведения об ученой степени, сведения о владении иностранными языками, включая уровень владения, фотоизображение, сведения, содержащиеся в трудовом договоре, дополнительных соглашениях к трудовому договору, сведения об оформленных допусках к государственной тайне, сведения о государственных наградах, иных наградах и знаках отличия, сведения о профессиональной переподготовке и (или) повышении квалификации, </w:t>
            </w:r>
            <w:r w:rsidRPr="00DE090B">
              <w:rPr>
                <w:color w:val="000000"/>
                <w:sz w:val="22"/>
                <w:szCs w:val="22"/>
              </w:rPr>
              <w:lastRenderedPageBreak/>
              <w:t xml:space="preserve">результаты медицинского обследования работника на предмет годности к выполнению трудовых обязанностей, сведения об отсутствии административного наказания за потребление наркотических средств и психотропных веществ без назначения врача, сведения о ежегодных оплачиваемых отпусках, отпусках работников, совмещающих работу с обучением (учебных отпусках), и отпусках без сохранения заработной платы;, сведения о заработной плате, сведения по выплатам (заработная плата, командировки, материальная помощь, выплаты по листкам нетрудоспособности, оплата счетов в рамках специализированной материальной помощи работнику, выплаты с СВО, донорские выплаты, компенсации, поощрения), в т.ч. подлежащие уплате с выплат налоги, сведения о диагнозах </w:t>
            </w:r>
            <w:r w:rsidRPr="00DE090B">
              <w:rPr>
                <w:color w:val="000000"/>
                <w:sz w:val="22"/>
                <w:szCs w:val="22"/>
              </w:rPr>
              <w:lastRenderedPageBreak/>
              <w:t>в составе справок об инвалидности (в рамках кадровых процессов), сведения об инвалидности, сведения о диагнозах в счетах на оплату дорогостоящего лечения (в рамках специализированной материальной помощи работнику), дата и время несчастного случая, сведения о нетрудоспособности (номер электронного листка нетрудоспособности, период нетрудоспособности, код причины нетрудоспособности), вредный производственный фактор, сведения о наличии состояния алкогольного опьянения, график работы, сведения о допущенных нарушениях, сведения об обязательствах по исполнительным листам</w:t>
            </w:r>
          </w:p>
        </w:tc>
        <w:tc>
          <w:tcPr>
            <w:tcW w:w="2765" w:type="dxa"/>
            <w:tcBorders>
              <w:top w:val="single" w:sz="4" w:space="0" w:color="auto"/>
              <w:left w:val="single" w:sz="4" w:space="0" w:color="auto"/>
              <w:bottom w:val="single" w:sz="4" w:space="0" w:color="auto"/>
              <w:right w:val="single" w:sz="4" w:space="0" w:color="auto"/>
            </w:tcBorders>
            <w:hideMark/>
          </w:tcPr>
          <w:p w14:paraId="0192F740"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lastRenderedPageBreak/>
              <w:t>смешанная</w:t>
            </w:r>
          </w:p>
        </w:tc>
        <w:tc>
          <w:tcPr>
            <w:tcW w:w="3076" w:type="dxa"/>
            <w:tcBorders>
              <w:top w:val="single" w:sz="4" w:space="0" w:color="auto"/>
              <w:left w:val="single" w:sz="4" w:space="0" w:color="auto"/>
              <w:bottom w:val="single" w:sz="4" w:space="0" w:color="auto"/>
              <w:right w:val="single" w:sz="4" w:space="0" w:color="auto"/>
            </w:tcBorders>
          </w:tcPr>
          <w:p w14:paraId="7E23F7C9" w14:textId="77777777" w:rsidR="006A7F1D" w:rsidRDefault="00115331">
            <w:pPr>
              <w:pStyle w:val="af2"/>
              <w:ind w:firstLine="0"/>
              <w:rPr>
                <w:rFonts w:eastAsiaTheme="minorHAnsi"/>
                <w:sz w:val="24"/>
                <w:szCs w:val="24"/>
                <w:lang w:eastAsia="en-US"/>
              </w:rPr>
            </w:pPr>
            <w:r w:rsidRPr="00E921DD">
              <w:rPr>
                <w:bCs/>
                <w:sz w:val="22"/>
                <w:szCs w:val="22"/>
              </w:rPr>
              <w:t>иные, специальные</w:t>
            </w:r>
          </w:p>
        </w:tc>
        <w:tc>
          <w:tcPr>
            <w:tcW w:w="2300" w:type="dxa"/>
            <w:tcBorders>
              <w:top w:val="single" w:sz="4" w:space="0" w:color="auto"/>
              <w:left w:val="single" w:sz="4" w:space="0" w:color="auto"/>
              <w:bottom w:val="single" w:sz="4" w:space="0" w:color="auto"/>
              <w:right w:val="single" w:sz="4" w:space="0" w:color="auto"/>
            </w:tcBorders>
            <w:hideMark/>
          </w:tcPr>
          <w:p w14:paraId="44E5DA4C" w14:textId="77777777" w:rsidR="006A7F1D" w:rsidRDefault="002B3A90">
            <w:pPr>
              <w:pStyle w:val="af2"/>
              <w:ind w:firstLine="0"/>
              <w:rPr>
                <w:rFonts w:eastAsiaTheme="minorHAnsi"/>
                <w:sz w:val="24"/>
                <w:szCs w:val="24"/>
                <w:lang w:eastAsia="en-US"/>
              </w:rPr>
            </w:pPr>
            <w:r w:rsidRPr="00E921DD">
              <w:rPr>
                <w:color w:val="000000"/>
                <w:sz w:val="22"/>
                <w:szCs w:val="22"/>
              </w:rPr>
              <w:t xml:space="preserve">Конституция Российской Федерации; Трудовой кодекс Российской Федерации; Налоговый кодекс Российской Федерации; Гражданский кодекс Российской Федерации; Федеральный закон от 29.11.2010 №326-ФЗ «Об обязательном медицинском страховании в Российской Федерации»; Федеральный закон от 16.07.1999 №165-ФЗ «Об основах обязательного социального </w:t>
            </w:r>
            <w:r w:rsidRPr="00E921DD">
              <w:rPr>
                <w:color w:val="000000"/>
                <w:sz w:val="22"/>
                <w:szCs w:val="22"/>
              </w:rPr>
              <w:lastRenderedPageBreak/>
              <w:t xml:space="preserve">страхования»; Федеральный закон от 15.12.2001 №167-ФЗ «Об обязательном пенсионном страховании в Российской Федерации»; Федеральный закон от 29.12.2006 №255-ФЗ «Об обязательном социальном страховании на случай временной нетрудоспособности и в связи с материнством»; Федеральный закон от 28.12.2013 №400-ФЗ «О страховых пенсиях»; Федеральный закон от 15.12.2001 №166-ФЗ «О государственном пенсионном обеспечении в Российской Федерации»; Федеральный закон от 28.03.1998 №53-ФЗ «О воинской обязанности и военной службе»; Федеральный закон от 26.02.1997 №31-ФЗ «О мобилизационной подготовке и мобилизации в Российской Федерации»; Федеральный закон от 06.12.2011 №402-ФЗ «О бухгалтерском учете»; Постановление Правительства </w:t>
            </w:r>
            <w:r w:rsidRPr="00E921DD">
              <w:rPr>
                <w:color w:val="000000"/>
                <w:sz w:val="22"/>
                <w:szCs w:val="22"/>
              </w:rPr>
              <w:lastRenderedPageBreak/>
              <w:t xml:space="preserve">Российской Федерации от 27.12.2006 №719 «Об утверждении Положения о воинском учете»; Согласие субъекта персональных данных на обработку его персональных данных; Трудовой договор; Правила внутреннего трудового распорядка ООО "МТГ Империал"; табель учета рабочего времени; Приказы по личному составу; Закон РФ "Об организации страхового дела в Российской Федерации" от 27.11.1992 N 4015-1; Приказ Минтруда России от 29.10.2021 N 766н "Об утверждении Правил обеспечения работников средствами индивидуальной защиты и смывающими средствами"; Приказ Минздрава России от 28.01.2021 N 29н (ред. от 02.10.2024)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w:t>
            </w:r>
            <w:r w:rsidRPr="00E921DD">
              <w:rPr>
                <w:color w:val="000000"/>
                <w:sz w:val="22"/>
                <w:szCs w:val="22"/>
              </w:rPr>
              <w:lastRenderedPageBreak/>
              <w:t>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Приказ Министерства здравоохранения Российской Федерации от 20 мая 2022 г.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tc>
        <w:tc>
          <w:tcPr>
            <w:tcW w:w="2216" w:type="dxa"/>
            <w:tcBorders>
              <w:top w:val="single" w:sz="4" w:space="0" w:color="auto"/>
              <w:left w:val="single" w:sz="4" w:space="0" w:color="auto"/>
              <w:bottom w:val="single" w:sz="4" w:space="0" w:color="auto"/>
              <w:right w:val="single" w:sz="4" w:space="0" w:color="auto"/>
            </w:tcBorders>
            <w:hideMark/>
          </w:tcPr>
          <w:p w14:paraId="40F479CA" w14:textId="77777777" w:rsidR="006A7F1D" w:rsidRDefault="00375B17">
            <w:pPr>
              <w:pStyle w:val="af2"/>
              <w:ind w:firstLine="0"/>
              <w:rPr>
                <w:rFonts w:eastAsiaTheme="minorHAnsi"/>
                <w:sz w:val="24"/>
                <w:szCs w:val="24"/>
                <w:lang w:eastAsia="en-US"/>
              </w:rPr>
            </w:pPr>
            <w:r w:rsidRPr="00FE18EC">
              <w:rPr>
                <w:bCs/>
                <w:sz w:val="22"/>
                <w:szCs w:val="22"/>
              </w:rPr>
              <w:lastRenderedPageBreak/>
              <w:t>Достижение цели обработки и истечение сроков хранения документов и сведений, содержащих персональные данные; прекращение деятельности организации</w:t>
            </w:r>
          </w:p>
        </w:tc>
      </w:tr>
      <w:tr w:rsidR="006A7F1D" w14:paraId="10D7FE07"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23CA0A15" w14:textId="77777777" w:rsidR="006A7F1D" w:rsidRDefault="009D271A">
            <w:pPr>
              <w:pStyle w:val="af2"/>
              <w:ind w:firstLine="0"/>
              <w:rPr>
                <w:rFonts w:eastAsiaTheme="minorHAnsi"/>
                <w:sz w:val="24"/>
                <w:szCs w:val="24"/>
                <w:lang w:val="en-US" w:eastAsia="en-US"/>
              </w:rPr>
            </w:pPr>
            <w:r w:rsidRPr="00E921DD">
              <w:rPr>
                <w:sz w:val="22"/>
                <w:szCs w:val="22"/>
                <w:lang w:val="en-US"/>
              </w:rPr>
              <w:lastRenderedPageBreak/>
              <w:t>2</w:t>
            </w:r>
          </w:p>
        </w:tc>
        <w:tc>
          <w:tcPr>
            <w:tcW w:w="3679" w:type="dxa"/>
            <w:tcBorders>
              <w:top w:val="single" w:sz="4" w:space="0" w:color="auto"/>
              <w:left w:val="single" w:sz="4" w:space="0" w:color="auto"/>
              <w:bottom w:val="single" w:sz="4" w:space="0" w:color="auto"/>
              <w:right w:val="single" w:sz="4" w:space="0" w:color="auto"/>
            </w:tcBorders>
            <w:hideMark/>
          </w:tcPr>
          <w:p w14:paraId="18F17CE8"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уволенные работники:</w:t>
            </w:r>
          </w:p>
          <w:p w14:paraId="03518961" w14:textId="77777777" w:rsidR="006A7F1D" w:rsidRDefault="00DE090B" w:rsidP="009D271A">
            <w:pPr>
              <w:pStyle w:val="af2"/>
              <w:ind w:firstLine="0"/>
              <w:rPr>
                <w:rFonts w:eastAsiaTheme="minorHAnsi"/>
                <w:sz w:val="24"/>
                <w:szCs w:val="24"/>
                <w:lang w:eastAsia="en-US"/>
              </w:rPr>
            </w:pPr>
            <w:r w:rsidRPr="00DE090B">
              <w:rPr>
                <w:color w:val="000000"/>
                <w:sz w:val="22"/>
                <w:szCs w:val="22"/>
              </w:rPr>
              <w:t xml:space="preserve">сведения о состоянии здоровья, фамилия, имя, отчество, дата рождения, место рождения, семейное положение, доходы, пол, адрес электронной почты, адрес места </w:t>
            </w:r>
            <w:r w:rsidRPr="00DE090B">
              <w:rPr>
                <w:color w:val="000000"/>
                <w:sz w:val="22"/>
                <w:szCs w:val="22"/>
              </w:rPr>
              <w:lastRenderedPageBreak/>
              <w:t xml:space="preserve">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 полный почтовый адрес, реквизиты свидетельства о браке, отношение к воинской обязанности, сведения о воинском учете, сведения об ученой степени, сведения о владении иностранными языками, включая уровень владения, фотоизображение, сведения, содержащиеся в трудовом договоре, дополнительных соглашениях к </w:t>
            </w:r>
            <w:r w:rsidRPr="00DE090B">
              <w:rPr>
                <w:color w:val="000000"/>
                <w:sz w:val="22"/>
                <w:szCs w:val="22"/>
              </w:rPr>
              <w:lastRenderedPageBreak/>
              <w:t xml:space="preserve">трудовому договору, сведения об оформленных допусках к государственной тайне, сведения о государственных наградах, иных наградах и знаках отличия, сведения о профессиональной переподготовке и (или) повышении квалификации, результаты медицинского обследования работника на предмет годности к выполнению трудовых обязанностей, сведения об отсутствии административного наказания за потребление наркотических средств и психотропных веществ без назначения врача, сведения о ежегодных оплачиваемых отпусках, отпусках работников, совмещающих работу с обучением (учебных отпусках), и отпусках без сохранения заработной платы, сведения о заработной плате, сведения по выплатам (заработная плата, командировки, материальная помощь, выплаты по </w:t>
            </w:r>
            <w:r w:rsidRPr="00DE090B">
              <w:rPr>
                <w:color w:val="000000"/>
                <w:sz w:val="22"/>
                <w:szCs w:val="22"/>
              </w:rPr>
              <w:lastRenderedPageBreak/>
              <w:t>листкам нетрудоспособности, оплата счетов в рамках специализированной материальной помощи работнику, выплаты с СВО, донорские выплаты, компенсации, поощрения), в т.ч. подлежащие уплате с выплат налоги, сведения о диагнозах в составе справок об инвалидности (в рамках кадровых процессов), сведения об инвалидности; сведения о диагнозах в счетах на оплату дорогостоящего лечения (в рамках специализированной материальной помощи работнику), дата и время несчастного случая, сведения о нетрудоспособности (номер электронного листка нетрудоспособности, период нетрудоспособности, код причины нетрудоспособности), вредный производственный фактор, сведения о наличии состояния алкогольного опьянения, график работы, сведения о допущенных нарушениях, сведения об обязательствах по исполнительным листам</w:t>
            </w:r>
          </w:p>
        </w:tc>
        <w:tc>
          <w:tcPr>
            <w:tcW w:w="2765" w:type="dxa"/>
            <w:tcBorders>
              <w:top w:val="single" w:sz="4" w:space="0" w:color="auto"/>
              <w:left w:val="single" w:sz="4" w:space="0" w:color="auto"/>
              <w:bottom w:val="single" w:sz="4" w:space="0" w:color="auto"/>
              <w:right w:val="single" w:sz="4" w:space="0" w:color="auto"/>
            </w:tcBorders>
            <w:hideMark/>
          </w:tcPr>
          <w:p w14:paraId="6A101172"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lastRenderedPageBreak/>
              <w:t>смешанная</w:t>
            </w:r>
          </w:p>
        </w:tc>
        <w:tc>
          <w:tcPr>
            <w:tcW w:w="3076" w:type="dxa"/>
            <w:tcBorders>
              <w:top w:val="single" w:sz="4" w:space="0" w:color="auto"/>
              <w:left w:val="single" w:sz="4" w:space="0" w:color="auto"/>
              <w:bottom w:val="single" w:sz="4" w:space="0" w:color="auto"/>
              <w:right w:val="single" w:sz="4" w:space="0" w:color="auto"/>
            </w:tcBorders>
          </w:tcPr>
          <w:p w14:paraId="057A4000" w14:textId="77777777" w:rsidR="006A7F1D" w:rsidRDefault="00115331">
            <w:pPr>
              <w:pStyle w:val="af2"/>
              <w:ind w:firstLine="0"/>
              <w:rPr>
                <w:rFonts w:eastAsiaTheme="minorHAnsi"/>
                <w:sz w:val="24"/>
                <w:szCs w:val="24"/>
                <w:lang w:eastAsia="en-US"/>
              </w:rPr>
            </w:pPr>
            <w:r w:rsidRPr="00E921DD">
              <w:rPr>
                <w:bCs/>
                <w:sz w:val="22"/>
                <w:szCs w:val="22"/>
              </w:rPr>
              <w:t>иные, специальные</w:t>
            </w:r>
          </w:p>
        </w:tc>
        <w:tc>
          <w:tcPr>
            <w:tcW w:w="2300" w:type="dxa"/>
            <w:tcBorders>
              <w:top w:val="single" w:sz="4" w:space="0" w:color="auto"/>
              <w:left w:val="single" w:sz="4" w:space="0" w:color="auto"/>
              <w:bottom w:val="single" w:sz="4" w:space="0" w:color="auto"/>
              <w:right w:val="single" w:sz="4" w:space="0" w:color="auto"/>
            </w:tcBorders>
            <w:hideMark/>
          </w:tcPr>
          <w:p w14:paraId="3DF5F49A" w14:textId="77777777" w:rsidR="006A7F1D" w:rsidRDefault="002B3A90">
            <w:pPr>
              <w:pStyle w:val="af2"/>
              <w:ind w:firstLine="0"/>
              <w:rPr>
                <w:rFonts w:eastAsiaTheme="minorHAnsi"/>
                <w:sz w:val="24"/>
                <w:szCs w:val="24"/>
                <w:lang w:eastAsia="en-US"/>
              </w:rPr>
            </w:pPr>
            <w:r w:rsidRPr="00E921DD">
              <w:rPr>
                <w:color w:val="000000"/>
                <w:sz w:val="22"/>
                <w:szCs w:val="22"/>
              </w:rPr>
              <w:t xml:space="preserve">Конституция Российской Федерации; Трудовой кодекс Российской Федерации; Налоговый кодекс Российской Федерации; Гражданский кодекс Российской Федерации; </w:t>
            </w:r>
            <w:r w:rsidRPr="00E921DD">
              <w:rPr>
                <w:color w:val="000000"/>
                <w:sz w:val="22"/>
                <w:szCs w:val="22"/>
              </w:rPr>
              <w:lastRenderedPageBreak/>
              <w:t>Федеральный закон от 29.11.2010 №326-ФЗ «Об обязательном медицинском страховании в Российской Федерации»; Федеральный закон от 16.07.1999 №165-ФЗ «Об основах обязательного социального страхования»; Федеральный закон от 15.12.2001 №167-ФЗ «Об обязательном пенсионном страховании в Российской Федерации»; Федеральный закон от 29.12.2006 №255-ФЗ «Об обязательном социальном страховании на случай временной нетрудоспособности и в связи с материнством»; Федеральный закон от 28.12.2013 №400-ФЗ «О страховых пенсиях»; Федеральный закон от 15.12.2001 №166-ФЗ «О государственном пенсионном обеспечении в Российской Федерации»; Федеральный закон от 28.03.1998 №53-ФЗ «О воинской обязанности и военной службе»; Федеральный закон от 26.02.1997 №31-</w:t>
            </w:r>
            <w:r w:rsidRPr="00E921DD">
              <w:rPr>
                <w:color w:val="000000"/>
                <w:sz w:val="22"/>
                <w:szCs w:val="22"/>
              </w:rPr>
              <w:lastRenderedPageBreak/>
              <w:t xml:space="preserve">ФЗ «О мобилизационной подготовке и мобилизации в Российской Федерации»; Федеральный закон от 06.12.2011 №402-ФЗ «О бухгалтерском учете»; Постановление Правительства Российской Федерации от 27.12.2006 №719 «Об утверждении Положения о воинском учете»; Согласие субъекта персональных данных на обработку его персональных данных; Трудовой договор; Правила внутреннего трудового распорядка ООО "МТГ Империал"; табель учета рабочего времени; Приказы по личному составу; Закон РФ "Об организации страхового дела в Российской Федерации" от 27.11.1992 N 4015-1; Приказ Минтруда России от 29.10.2021 N 766н "Об утверждении Правил обеспечения работников средствами индивидуальной защиты и смывающими средствами"; Приказ Минздрава России от 28.01.2021 N 29н </w:t>
            </w:r>
            <w:r w:rsidRPr="00E921DD">
              <w:rPr>
                <w:color w:val="000000"/>
                <w:sz w:val="22"/>
                <w:szCs w:val="22"/>
              </w:rPr>
              <w:lastRenderedPageBreak/>
              <w:t xml:space="preserve">(ред. от 02.10.2024)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Приказ Министерства здравоохранения Российской Федерации от 20 мая 2022 г.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w:t>
            </w:r>
            <w:r w:rsidRPr="00E921DD">
              <w:rPr>
                <w:color w:val="000000"/>
                <w:sz w:val="22"/>
                <w:szCs w:val="22"/>
              </w:rPr>
              <w:lastRenderedPageBreak/>
              <w:t>освидетельствование»</w:t>
            </w:r>
          </w:p>
        </w:tc>
        <w:tc>
          <w:tcPr>
            <w:tcW w:w="2216" w:type="dxa"/>
            <w:tcBorders>
              <w:top w:val="single" w:sz="4" w:space="0" w:color="auto"/>
              <w:left w:val="single" w:sz="4" w:space="0" w:color="auto"/>
              <w:bottom w:val="single" w:sz="4" w:space="0" w:color="auto"/>
              <w:right w:val="single" w:sz="4" w:space="0" w:color="auto"/>
            </w:tcBorders>
            <w:hideMark/>
          </w:tcPr>
          <w:p w14:paraId="1FB57F0E" w14:textId="77777777" w:rsidR="006A7F1D" w:rsidRDefault="00375B17">
            <w:pPr>
              <w:pStyle w:val="af2"/>
              <w:ind w:firstLine="0"/>
              <w:rPr>
                <w:rFonts w:eastAsiaTheme="minorHAnsi"/>
                <w:sz w:val="24"/>
                <w:szCs w:val="24"/>
                <w:lang w:eastAsia="en-US"/>
              </w:rPr>
            </w:pPr>
            <w:r w:rsidRPr="00FE18EC">
              <w:rPr>
                <w:bCs/>
                <w:sz w:val="22"/>
                <w:szCs w:val="22"/>
              </w:rPr>
              <w:lastRenderedPageBreak/>
              <w:t xml:space="preserve">Достижение цели обработки и истечение сроков хранения документов и сведений, содержащих персональные данные; прекращение </w:t>
            </w:r>
            <w:r w:rsidRPr="00FE18EC">
              <w:rPr>
                <w:bCs/>
                <w:sz w:val="22"/>
                <w:szCs w:val="22"/>
              </w:rPr>
              <w:lastRenderedPageBreak/>
              <w:t>деятельности организации</w:t>
            </w:r>
          </w:p>
        </w:tc>
      </w:tr>
      <w:tr w:rsidR="006A7F1D" w14:paraId="3D59ADDD"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49390006" w14:textId="77777777" w:rsidR="006A7F1D" w:rsidRDefault="009D271A">
            <w:pPr>
              <w:pStyle w:val="af2"/>
              <w:ind w:firstLine="0"/>
              <w:rPr>
                <w:rFonts w:eastAsiaTheme="minorHAnsi"/>
                <w:sz w:val="24"/>
                <w:szCs w:val="24"/>
                <w:lang w:val="en-US" w:eastAsia="en-US"/>
              </w:rPr>
            </w:pPr>
            <w:r w:rsidRPr="00E921DD">
              <w:rPr>
                <w:sz w:val="22"/>
                <w:szCs w:val="22"/>
                <w:lang w:val="en-US"/>
              </w:rPr>
              <w:lastRenderedPageBreak/>
              <w:t>3</w:t>
            </w:r>
          </w:p>
        </w:tc>
        <w:tc>
          <w:tcPr>
            <w:tcW w:w="3679" w:type="dxa"/>
            <w:tcBorders>
              <w:top w:val="single" w:sz="4" w:space="0" w:color="auto"/>
              <w:left w:val="single" w:sz="4" w:space="0" w:color="auto"/>
              <w:bottom w:val="single" w:sz="4" w:space="0" w:color="auto"/>
              <w:right w:val="single" w:sz="4" w:space="0" w:color="auto"/>
            </w:tcBorders>
            <w:hideMark/>
          </w:tcPr>
          <w:p w14:paraId="2AC2C9D6"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родственники работников:</w:t>
            </w:r>
          </w:p>
          <w:p w14:paraId="0DC5E08D" w14:textId="77777777" w:rsidR="006A7F1D" w:rsidRDefault="00DE090B" w:rsidP="009D271A">
            <w:pPr>
              <w:pStyle w:val="af2"/>
              <w:ind w:firstLine="0"/>
              <w:rPr>
                <w:rFonts w:eastAsiaTheme="minorHAnsi"/>
                <w:sz w:val="24"/>
                <w:szCs w:val="24"/>
                <w:lang w:eastAsia="en-US"/>
              </w:rPr>
            </w:pPr>
            <w:r w:rsidRPr="00DE090B">
              <w:rPr>
                <w:color w:val="000000"/>
                <w:sz w:val="22"/>
                <w:szCs w:val="22"/>
              </w:rPr>
              <w:t>год рождения, дата рождения, место рождения, фамилия, имя, отчество, месяц рождения, данные документа, содержащиеся в свидетельстве о рождении, место работы/учебы, сведения, содержащиеся в свидетельстве о браке/разводе</w:t>
            </w:r>
          </w:p>
        </w:tc>
        <w:tc>
          <w:tcPr>
            <w:tcW w:w="2765" w:type="dxa"/>
            <w:tcBorders>
              <w:top w:val="single" w:sz="4" w:space="0" w:color="auto"/>
              <w:left w:val="single" w:sz="4" w:space="0" w:color="auto"/>
              <w:bottom w:val="single" w:sz="4" w:space="0" w:color="auto"/>
              <w:right w:val="single" w:sz="4" w:space="0" w:color="auto"/>
            </w:tcBorders>
            <w:hideMark/>
          </w:tcPr>
          <w:p w14:paraId="7B443179"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022AEE44" w14:textId="77777777" w:rsidR="006A7F1D" w:rsidRDefault="00115331">
            <w:pPr>
              <w:pStyle w:val="af2"/>
              <w:ind w:firstLine="0"/>
              <w:rPr>
                <w:rFonts w:eastAsiaTheme="minorHAnsi"/>
                <w:sz w:val="24"/>
                <w:szCs w:val="24"/>
                <w:lang w:eastAsia="en-US"/>
              </w:rPr>
            </w:pPr>
            <w:r w:rsidRPr="00E921DD">
              <w:rPr>
                <w:bCs/>
                <w:sz w:val="22"/>
                <w:szCs w:val="22"/>
              </w:rPr>
              <w:t>иные, специальные</w:t>
            </w:r>
          </w:p>
        </w:tc>
        <w:tc>
          <w:tcPr>
            <w:tcW w:w="2300" w:type="dxa"/>
            <w:tcBorders>
              <w:top w:val="single" w:sz="4" w:space="0" w:color="auto"/>
              <w:left w:val="single" w:sz="4" w:space="0" w:color="auto"/>
              <w:bottom w:val="single" w:sz="4" w:space="0" w:color="auto"/>
              <w:right w:val="single" w:sz="4" w:space="0" w:color="auto"/>
            </w:tcBorders>
            <w:hideMark/>
          </w:tcPr>
          <w:p w14:paraId="44034B31" w14:textId="77777777" w:rsidR="006A7F1D" w:rsidRDefault="002B3A90">
            <w:pPr>
              <w:pStyle w:val="af2"/>
              <w:ind w:firstLine="0"/>
              <w:rPr>
                <w:rFonts w:eastAsiaTheme="minorHAnsi"/>
                <w:sz w:val="24"/>
                <w:szCs w:val="24"/>
                <w:lang w:eastAsia="en-US"/>
              </w:rPr>
            </w:pPr>
            <w:r w:rsidRPr="00E921DD">
              <w:rPr>
                <w:color w:val="000000"/>
                <w:sz w:val="22"/>
                <w:szCs w:val="22"/>
              </w:rPr>
              <w:t xml:space="preserve">Конституция Российской Федерации; Трудовой кодекс Российской Федерации; Налоговый кодекс Российской Федерации; Гражданский кодекс Российской Федерации; Федеральный закон от 29.11.2010 №326-ФЗ «Об обязательном медицинском страховании в Российской Федерации»; Федеральный закон от 16.07.1999 №165-ФЗ «Об основах обязательного социального страхования»; Федеральный закон от 15.12.2001 №167-ФЗ «Об обязательном пенсионном страховании в Российской Федерации»; Федеральный закон от 29.12.2006 №255-ФЗ «Об обязательном социальном страховании на случай временной нетрудоспособности и в связи с материнством»; Федеральный закон от 28.12.2013 №400-ФЗ «О страховых пенсиях»; Федеральный закон </w:t>
            </w:r>
            <w:r w:rsidRPr="00E921DD">
              <w:rPr>
                <w:color w:val="000000"/>
                <w:sz w:val="22"/>
                <w:szCs w:val="22"/>
              </w:rPr>
              <w:lastRenderedPageBreak/>
              <w:t xml:space="preserve">от 15.12.2001 №166-ФЗ «О государственном пенсионном обеспечении в Российской Федерации»; Федеральный закон от 28.03.1998 №53-ФЗ «О воинской обязанности и военной службе»; Федеральный закон от 26.02.1997 №31-ФЗ «О мобилизационной подготовке и мобилизации в Российской Федерации»; Федеральный закон от 06.12.2011 №402-ФЗ «О бухгалтерском учете»; Постановление Правительства Российской Федерации от 27.12.2006 №719 «Об утверждении Положения о воинском учете»; Согласие субъекта персональных данных на обработку его персональных данных; Трудовой договор; Правила внутреннего трудового распорядка ООО "МТГ Империал"; табель учета рабочего времени; Приказы по личному составу; Закон РФ "Об организации страхового дела в Российской Федерации" от </w:t>
            </w:r>
            <w:r w:rsidRPr="00E921DD">
              <w:rPr>
                <w:color w:val="000000"/>
                <w:sz w:val="22"/>
                <w:szCs w:val="22"/>
              </w:rPr>
              <w:lastRenderedPageBreak/>
              <w:t xml:space="preserve">27.11.1992 N 4015-1; Приказ Минтруда России от 29.10.2021 N 766н "Об утверждении Правил обеспечения работников средствами индивидуальной защиты и смывающими средствами"; Приказ Минздрава России от 28.01.2021 N 29н (ред. от 02.10.2024)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Приказ Министерства здравоохранения Российской Федерации от 20 мая 2022 г. № 342н «Об утверждении порядка прохождения </w:t>
            </w:r>
            <w:r w:rsidRPr="00E921DD">
              <w:rPr>
                <w:color w:val="000000"/>
                <w:sz w:val="22"/>
                <w:szCs w:val="22"/>
              </w:rPr>
              <w:lastRenderedPageBreak/>
              <w:t>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tc>
        <w:tc>
          <w:tcPr>
            <w:tcW w:w="2216" w:type="dxa"/>
            <w:tcBorders>
              <w:top w:val="single" w:sz="4" w:space="0" w:color="auto"/>
              <w:left w:val="single" w:sz="4" w:space="0" w:color="auto"/>
              <w:bottom w:val="single" w:sz="4" w:space="0" w:color="auto"/>
              <w:right w:val="single" w:sz="4" w:space="0" w:color="auto"/>
            </w:tcBorders>
            <w:hideMark/>
          </w:tcPr>
          <w:p w14:paraId="4D688240" w14:textId="77777777" w:rsidR="006A7F1D" w:rsidRDefault="00375B17">
            <w:pPr>
              <w:pStyle w:val="af2"/>
              <w:ind w:firstLine="0"/>
              <w:rPr>
                <w:rFonts w:eastAsiaTheme="minorHAnsi"/>
                <w:sz w:val="24"/>
                <w:szCs w:val="24"/>
                <w:lang w:eastAsia="en-US"/>
              </w:rPr>
            </w:pPr>
            <w:r w:rsidRPr="00FE18EC">
              <w:rPr>
                <w:bCs/>
                <w:sz w:val="22"/>
                <w:szCs w:val="22"/>
              </w:rPr>
              <w:lastRenderedPageBreak/>
              <w:t>Достижение цели обработки и истечение сроков хранения документов и сведений, содержащих персональные данные; прекращение деятельности организации</w:t>
            </w:r>
          </w:p>
        </w:tc>
      </w:tr>
    </w:tbl>
    <w:p w14:paraId="346FBE3E" w14:textId="77777777" w:rsidR="00DF1A88" w:rsidRDefault="00DF1A88" w:rsidP="004D6A2C"/>
    <w:p w14:paraId="3DE22AE3" w14:textId="77777777" w:rsidR="00BD0113" w:rsidRDefault="00DF1A88" w:rsidP="00BD0113">
      <w:r>
        <w:br w:type="page"/>
      </w:r>
    </w:p>
    <w:p w14:paraId="2894228E" w14:textId="48BA2831" w:rsidR="0052445D" w:rsidRPr="00FE18EC" w:rsidRDefault="0052445D" w:rsidP="00DF1A88">
      <w:pPr>
        <w:suppressAutoHyphens w:val="0"/>
        <w:spacing w:line="240" w:lineRule="auto"/>
        <w:jc w:val="right"/>
        <w:rPr>
          <w:szCs w:val="26"/>
        </w:rPr>
      </w:pPr>
      <w:r>
        <w:rPr>
          <w:szCs w:val="26"/>
        </w:rPr>
        <w:lastRenderedPageBreak/>
        <w:t>Приложение</w:t>
      </w:r>
      <w:r w:rsidR="008A6B78">
        <w:rPr>
          <w:szCs w:val="26"/>
        </w:rPr>
        <w:t>№3</w:t>
      </w:r>
    </w:p>
    <w:p w14:paraId="058A3336" w14:textId="77777777" w:rsidR="00630EDA" w:rsidRDefault="00630EDA" w:rsidP="0052445D">
      <w:pPr>
        <w:jc w:val="right"/>
        <w:rPr>
          <w:szCs w:val="26"/>
        </w:rPr>
      </w:pPr>
    </w:p>
    <w:p w14:paraId="21DB4D73" w14:textId="77777777" w:rsidR="004D6A2C" w:rsidRDefault="004D6A2C" w:rsidP="004D6A2C">
      <w:pPr>
        <w:jc w:val="center"/>
        <w:rPr>
          <w:szCs w:val="26"/>
        </w:rPr>
      </w:pPr>
    </w:p>
    <w:p w14:paraId="7536FC68" w14:textId="77777777" w:rsidR="004D6A2C" w:rsidRDefault="004D6A2C" w:rsidP="004D6A2C">
      <w:pPr>
        <w:jc w:val="left"/>
        <w:rPr>
          <w:szCs w:val="26"/>
        </w:rPr>
      </w:pPr>
    </w:p>
    <w:p w14:paraId="597E147F" w14:textId="77777777" w:rsidR="004D6A2C" w:rsidRDefault="004D6A2C" w:rsidP="004D6A2C">
      <w:pPr>
        <w:pStyle w:val="1"/>
        <w:spacing w:before="0"/>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rPr>
        <w:t>Перечень</w:t>
      </w:r>
    </w:p>
    <w:p w14:paraId="54E52992" w14:textId="77777777" w:rsidR="004D6A2C" w:rsidRDefault="004D6A2C" w:rsidP="004D6A2C">
      <w:pPr>
        <w:pStyle w:val="1"/>
        <w:spacing w:before="0"/>
        <w:jc w:val="center"/>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персональных данных, обрабатываемых в информационной системе персональных данных </w:t>
      </w:r>
    </w:p>
    <w:p w14:paraId="7678B348" w14:textId="77777777" w:rsidR="004D6A2C" w:rsidRDefault="006759F8" w:rsidP="006759F8">
      <w:pPr>
        <w:jc w:val="center"/>
        <w:rPr>
          <w:szCs w:val="26"/>
        </w:rPr>
      </w:pPr>
      <w:r w:rsidRPr="0051694F">
        <w:rPr>
          <w:szCs w:val="26"/>
        </w:rPr>
        <w:t>«Контрагенты»</w:t>
      </w:r>
    </w:p>
    <w:p w14:paraId="0F82CAEB" w14:textId="77777777" w:rsidR="006759F8" w:rsidRDefault="006759F8" w:rsidP="006759F8">
      <w:pPr>
        <w:jc w:val="center"/>
      </w:pPr>
    </w:p>
    <w:p w14:paraId="27AF534B" w14:textId="77777777" w:rsidR="004D6A2C" w:rsidRDefault="004D6A2C" w:rsidP="004D6A2C">
      <w:pPr>
        <w:pStyle w:val="af2"/>
        <w:ind w:firstLine="709"/>
        <w:rPr>
          <w:rFonts w:eastAsiaTheme="majorEastAsia"/>
          <w:szCs w:val="26"/>
        </w:rPr>
      </w:pPr>
      <w:r>
        <w:rPr>
          <w:rFonts w:eastAsiaTheme="minorHAnsi"/>
          <w:szCs w:val="26"/>
          <w:lang w:eastAsia="en-US"/>
        </w:rPr>
        <w:t xml:space="preserve">Цель обработки персональных данных в информационной системе персональных данных </w:t>
      </w:r>
      <w:r w:rsidR="003D7C33" w:rsidRPr="0051694F">
        <w:rPr>
          <w:szCs w:val="26"/>
        </w:rPr>
        <w:t>«Контрагенты»</w:t>
      </w:r>
      <w:r>
        <w:rPr>
          <w:rFonts w:eastAsiaTheme="minorHAnsi"/>
          <w:szCs w:val="26"/>
          <w:lang w:eastAsia="en-US"/>
        </w:rPr>
        <w:t xml:space="preserve">: </w:t>
      </w:r>
      <w:r w:rsidR="003D7C33" w:rsidRPr="00784DE7">
        <w:rPr>
          <w:szCs w:val="26"/>
          <w:lang w:eastAsia="en-US"/>
        </w:rPr>
        <w:t>подготовка, заключение и исполнение гражданско-правового договора</w:t>
      </w:r>
    </w:p>
    <w:p w14:paraId="0C1B2763" w14:textId="77777777" w:rsidR="004D6A2C" w:rsidRDefault="004D6A2C" w:rsidP="004D6A2C"/>
    <w:tbl>
      <w:tblPr>
        <w:tblStyle w:val="aff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832"/>
        <w:gridCol w:w="1428"/>
        <w:gridCol w:w="2048"/>
        <w:gridCol w:w="2007"/>
        <w:gridCol w:w="1718"/>
      </w:tblGrid>
      <w:tr w:rsidR="006A7F1D" w14:paraId="77E001A5" w14:textId="77777777" w:rsidTr="001C0307">
        <w:trPr>
          <w:tblHeader/>
        </w:trPr>
        <w:tc>
          <w:tcPr>
            <w:tcW w:w="1090" w:type="dxa"/>
            <w:tcBorders>
              <w:top w:val="single" w:sz="4" w:space="0" w:color="auto"/>
              <w:left w:val="single" w:sz="4" w:space="0" w:color="auto"/>
              <w:bottom w:val="single" w:sz="4" w:space="0" w:color="auto"/>
              <w:right w:val="single" w:sz="4" w:space="0" w:color="auto"/>
            </w:tcBorders>
            <w:hideMark/>
          </w:tcPr>
          <w:p w14:paraId="08C2AADA" w14:textId="77777777" w:rsidR="006A7F1D" w:rsidRDefault="006A7F1D">
            <w:pPr>
              <w:pStyle w:val="af2"/>
              <w:ind w:firstLine="0"/>
              <w:jc w:val="center"/>
              <w:rPr>
                <w:rFonts w:eastAsiaTheme="minorHAnsi"/>
                <w:szCs w:val="26"/>
                <w:lang w:eastAsia="en-US"/>
              </w:rPr>
            </w:pPr>
            <w:r>
              <w:rPr>
                <w:b/>
                <w:sz w:val="22"/>
                <w:szCs w:val="22"/>
                <w:lang w:eastAsia="en-US"/>
              </w:rPr>
              <w:t>№ п/п</w:t>
            </w:r>
          </w:p>
        </w:tc>
        <w:tc>
          <w:tcPr>
            <w:tcW w:w="3679" w:type="dxa"/>
            <w:tcBorders>
              <w:top w:val="single" w:sz="4" w:space="0" w:color="auto"/>
              <w:left w:val="single" w:sz="4" w:space="0" w:color="auto"/>
              <w:bottom w:val="single" w:sz="4" w:space="0" w:color="auto"/>
              <w:right w:val="single" w:sz="4" w:space="0" w:color="auto"/>
            </w:tcBorders>
            <w:hideMark/>
          </w:tcPr>
          <w:p w14:paraId="2F213547"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Содержание сведений</w:t>
            </w:r>
          </w:p>
          <w:p w14:paraId="2805B498" w14:textId="77777777" w:rsidR="006A7F1D" w:rsidRDefault="006A7F1D">
            <w:pPr>
              <w:pStyle w:val="af2"/>
              <w:ind w:firstLine="0"/>
              <w:jc w:val="center"/>
              <w:rPr>
                <w:rFonts w:eastAsiaTheme="minorHAnsi"/>
                <w:szCs w:val="26"/>
                <w:lang w:eastAsia="en-US"/>
              </w:rPr>
            </w:pPr>
            <w:r>
              <w:rPr>
                <w:b/>
                <w:sz w:val="22"/>
                <w:szCs w:val="22"/>
                <w:lang w:eastAsia="en-US"/>
              </w:rPr>
              <w:t xml:space="preserve">(категория субъектов </w:t>
            </w:r>
            <w:proofErr w:type="spellStart"/>
            <w:r>
              <w:rPr>
                <w:b/>
                <w:sz w:val="22"/>
                <w:szCs w:val="22"/>
                <w:lang w:eastAsia="en-US"/>
              </w:rPr>
              <w:t>ПДн</w:t>
            </w:r>
            <w:proofErr w:type="spellEnd"/>
            <w:r>
              <w:rPr>
                <w:b/>
                <w:sz w:val="22"/>
                <w:szCs w:val="22"/>
                <w:lang w:eastAsia="en-US"/>
              </w:rPr>
              <w:t xml:space="preserve">: перечень </w:t>
            </w:r>
            <w:proofErr w:type="spellStart"/>
            <w:r>
              <w:rPr>
                <w:b/>
                <w:sz w:val="22"/>
                <w:szCs w:val="22"/>
                <w:lang w:eastAsia="en-US"/>
              </w:rPr>
              <w:t>ПДн</w:t>
            </w:r>
            <w:proofErr w:type="spellEnd"/>
            <w:r>
              <w:rPr>
                <w:b/>
                <w:sz w:val="22"/>
                <w:szCs w:val="22"/>
                <w:lang w:eastAsia="en-US"/>
              </w:rPr>
              <w:t>)</w:t>
            </w:r>
          </w:p>
        </w:tc>
        <w:tc>
          <w:tcPr>
            <w:tcW w:w="2765" w:type="dxa"/>
            <w:tcBorders>
              <w:top w:val="single" w:sz="4" w:space="0" w:color="auto"/>
              <w:left w:val="single" w:sz="4" w:space="0" w:color="auto"/>
              <w:bottom w:val="single" w:sz="4" w:space="0" w:color="auto"/>
              <w:right w:val="single" w:sz="4" w:space="0" w:color="auto"/>
            </w:tcBorders>
            <w:hideMark/>
          </w:tcPr>
          <w:p w14:paraId="7DEDEFDA"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 xml:space="preserve">Способы обработки </w:t>
            </w:r>
            <w:proofErr w:type="spellStart"/>
            <w:r>
              <w:rPr>
                <w:b/>
                <w:sz w:val="22"/>
                <w:szCs w:val="22"/>
                <w:lang w:eastAsia="en-US"/>
              </w:rPr>
              <w:t>ПДн</w:t>
            </w:r>
            <w:proofErr w:type="spellEnd"/>
          </w:p>
        </w:tc>
        <w:tc>
          <w:tcPr>
            <w:tcW w:w="3076" w:type="dxa"/>
            <w:tcBorders>
              <w:top w:val="single" w:sz="4" w:space="0" w:color="auto"/>
              <w:left w:val="single" w:sz="4" w:space="0" w:color="auto"/>
              <w:bottom w:val="single" w:sz="4" w:space="0" w:color="auto"/>
              <w:right w:val="single" w:sz="4" w:space="0" w:color="auto"/>
            </w:tcBorders>
            <w:hideMark/>
          </w:tcPr>
          <w:p w14:paraId="2C1766B9"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Категория персональных данных</w:t>
            </w:r>
          </w:p>
          <w:p w14:paraId="18CC89AC"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(иные, общедоступные, специальные, биометрические)</w:t>
            </w:r>
          </w:p>
        </w:tc>
        <w:tc>
          <w:tcPr>
            <w:tcW w:w="2300" w:type="dxa"/>
            <w:tcBorders>
              <w:top w:val="single" w:sz="4" w:space="0" w:color="auto"/>
              <w:left w:val="single" w:sz="4" w:space="0" w:color="auto"/>
              <w:bottom w:val="single" w:sz="4" w:space="0" w:color="auto"/>
              <w:right w:val="single" w:sz="4" w:space="0" w:color="auto"/>
            </w:tcBorders>
            <w:hideMark/>
          </w:tcPr>
          <w:p w14:paraId="79CA4361"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Правовое основание для обработки персональных данных в информационной системе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5F87CD68"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 xml:space="preserve">Срок (условия прекращения) обработки </w:t>
            </w:r>
            <w:proofErr w:type="spellStart"/>
            <w:r>
              <w:rPr>
                <w:b/>
                <w:sz w:val="22"/>
                <w:szCs w:val="22"/>
                <w:lang w:eastAsia="en-US"/>
              </w:rPr>
              <w:t>ПДн</w:t>
            </w:r>
            <w:proofErr w:type="spellEnd"/>
            <w:r>
              <w:rPr>
                <w:b/>
                <w:sz w:val="22"/>
                <w:szCs w:val="22"/>
                <w:lang w:eastAsia="en-US"/>
              </w:rPr>
              <w:t>, в том числе их хранения</w:t>
            </w:r>
          </w:p>
        </w:tc>
      </w:tr>
      <w:tr w:rsidR="006A7F1D" w14:paraId="279D090C"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67AC023D" w14:textId="77777777" w:rsidR="006A7F1D" w:rsidRDefault="009D271A">
            <w:pPr>
              <w:pStyle w:val="af2"/>
              <w:ind w:firstLine="0"/>
              <w:rPr>
                <w:rFonts w:eastAsiaTheme="minorHAnsi"/>
                <w:sz w:val="24"/>
                <w:szCs w:val="24"/>
                <w:lang w:val="en-US" w:eastAsia="en-US"/>
              </w:rPr>
            </w:pPr>
            <w:r w:rsidRPr="00E921DD">
              <w:rPr>
                <w:sz w:val="22"/>
                <w:szCs w:val="22"/>
                <w:lang w:val="en-US"/>
              </w:rPr>
              <w:t>1</w:t>
            </w:r>
          </w:p>
        </w:tc>
        <w:tc>
          <w:tcPr>
            <w:tcW w:w="3679" w:type="dxa"/>
            <w:tcBorders>
              <w:top w:val="single" w:sz="4" w:space="0" w:color="auto"/>
              <w:left w:val="single" w:sz="4" w:space="0" w:color="auto"/>
              <w:bottom w:val="single" w:sz="4" w:space="0" w:color="auto"/>
              <w:right w:val="single" w:sz="4" w:space="0" w:color="auto"/>
            </w:tcBorders>
            <w:hideMark/>
          </w:tcPr>
          <w:p w14:paraId="4CDEBC32"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контрагенты:</w:t>
            </w:r>
          </w:p>
          <w:p w14:paraId="17E6A26F" w14:textId="77777777" w:rsidR="006A7F1D" w:rsidRDefault="00DE090B" w:rsidP="009D271A">
            <w:pPr>
              <w:pStyle w:val="af2"/>
              <w:ind w:firstLine="0"/>
              <w:rPr>
                <w:rFonts w:eastAsiaTheme="minorHAnsi"/>
                <w:sz w:val="24"/>
                <w:szCs w:val="24"/>
                <w:lang w:eastAsia="en-US"/>
              </w:rPr>
            </w:pPr>
            <w:r w:rsidRPr="00DE090B">
              <w:rPr>
                <w:color w:val="000000"/>
                <w:sz w:val="22"/>
                <w:szCs w:val="22"/>
              </w:rPr>
              <w:t>должность, номер телефона, адрес электронной почты, ИНН, фамилия, имя, отчество, адрес регистрации, номер расчетного счета</w:t>
            </w:r>
          </w:p>
        </w:tc>
        <w:tc>
          <w:tcPr>
            <w:tcW w:w="2765" w:type="dxa"/>
            <w:tcBorders>
              <w:top w:val="single" w:sz="4" w:space="0" w:color="auto"/>
              <w:left w:val="single" w:sz="4" w:space="0" w:color="auto"/>
              <w:bottom w:val="single" w:sz="4" w:space="0" w:color="auto"/>
              <w:right w:val="single" w:sz="4" w:space="0" w:color="auto"/>
            </w:tcBorders>
            <w:hideMark/>
          </w:tcPr>
          <w:p w14:paraId="05F22EC1"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36F85EF5" w14:textId="77777777"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715FA35C" w14:textId="77777777" w:rsidR="006A7F1D" w:rsidRDefault="002B3A90">
            <w:pPr>
              <w:pStyle w:val="af2"/>
              <w:ind w:firstLine="0"/>
              <w:rPr>
                <w:rFonts w:eastAsiaTheme="minorHAnsi"/>
                <w:sz w:val="24"/>
                <w:szCs w:val="24"/>
                <w:lang w:eastAsia="en-US"/>
              </w:rPr>
            </w:pPr>
            <w:r w:rsidRPr="00E921DD">
              <w:rPr>
                <w:color w:val="000000"/>
                <w:sz w:val="22"/>
                <w:szCs w:val="22"/>
              </w:rPr>
              <w:t>Гражданский кодекс Российской Федерации; договор, стороной которого является субъект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7D0AEFC3" w14:textId="77777777" w:rsidR="006A7F1D" w:rsidRDefault="00375B17">
            <w:pPr>
              <w:pStyle w:val="af2"/>
              <w:ind w:firstLine="0"/>
              <w:rPr>
                <w:rFonts w:eastAsiaTheme="minorHAnsi"/>
                <w:sz w:val="24"/>
                <w:szCs w:val="24"/>
                <w:lang w:eastAsia="en-US"/>
              </w:rPr>
            </w:pPr>
            <w:r w:rsidRPr="00FE18EC">
              <w:rPr>
                <w:bCs/>
                <w:sz w:val="22"/>
                <w:szCs w:val="22"/>
              </w:rPr>
              <w:t>Достижение цели обработки и истечение сроков хранения документов и сведений, содержащих персональные данные; прекращение деятельности организации</w:t>
            </w:r>
          </w:p>
        </w:tc>
      </w:tr>
      <w:tr w:rsidR="006A7F1D" w14:paraId="5B57645A"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4E70D8EA" w14:textId="77777777" w:rsidR="006A7F1D" w:rsidRDefault="009D271A">
            <w:pPr>
              <w:pStyle w:val="af2"/>
              <w:ind w:firstLine="0"/>
              <w:rPr>
                <w:rFonts w:eastAsiaTheme="minorHAnsi"/>
                <w:sz w:val="24"/>
                <w:szCs w:val="24"/>
                <w:lang w:val="en-US" w:eastAsia="en-US"/>
              </w:rPr>
            </w:pPr>
            <w:r w:rsidRPr="00E921DD">
              <w:rPr>
                <w:sz w:val="22"/>
                <w:szCs w:val="22"/>
                <w:lang w:val="en-US"/>
              </w:rPr>
              <w:t>2</w:t>
            </w:r>
          </w:p>
        </w:tc>
        <w:tc>
          <w:tcPr>
            <w:tcW w:w="3679" w:type="dxa"/>
            <w:tcBorders>
              <w:top w:val="single" w:sz="4" w:space="0" w:color="auto"/>
              <w:left w:val="single" w:sz="4" w:space="0" w:color="auto"/>
              <w:bottom w:val="single" w:sz="4" w:space="0" w:color="auto"/>
              <w:right w:val="single" w:sz="4" w:space="0" w:color="auto"/>
            </w:tcBorders>
            <w:hideMark/>
          </w:tcPr>
          <w:p w14:paraId="5A3E74C1"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представители контрагентов:</w:t>
            </w:r>
          </w:p>
          <w:p w14:paraId="2911F199" w14:textId="77777777" w:rsidR="006A7F1D" w:rsidRDefault="00DE090B" w:rsidP="009D271A">
            <w:pPr>
              <w:pStyle w:val="af2"/>
              <w:ind w:firstLine="0"/>
              <w:rPr>
                <w:rFonts w:eastAsiaTheme="minorHAnsi"/>
                <w:sz w:val="24"/>
                <w:szCs w:val="24"/>
                <w:lang w:eastAsia="en-US"/>
              </w:rPr>
            </w:pPr>
            <w:r w:rsidRPr="00DE090B">
              <w:rPr>
                <w:color w:val="000000"/>
                <w:sz w:val="22"/>
                <w:szCs w:val="22"/>
              </w:rPr>
              <w:t>номер телефона, адрес электронной почты, фамилия, имя, отчество, данные доверенности</w:t>
            </w:r>
          </w:p>
        </w:tc>
        <w:tc>
          <w:tcPr>
            <w:tcW w:w="2765" w:type="dxa"/>
            <w:tcBorders>
              <w:top w:val="single" w:sz="4" w:space="0" w:color="auto"/>
              <w:left w:val="single" w:sz="4" w:space="0" w:color="auto"/>
              <w:bottom w:val="single" w:sz="4" w:space="0" w:color="auto"/>
              <w:right w:val="single" w:sz="4" w:space="0" w:color="auto"/>
            </w:tcBorders>
            <w:hideMark/>
          </w:tcPr>
          <w:p w14:paraId="306E3A1F"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0FB8924E" w14:textId="77777777"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36D1620C" w14:textId="77777777" w:rsidR="006A7F1D" w:rsidRDefault="002B3A90">
            <w:pPr>
              <w:pStyle w:val="af2"/>
              <w:ind w:firstLine="0"/>
              <w:rPr>
                <w:rFonts w:eastAsiaTheme="minorHAnsi"/>
                <w:sz w:val="24"/>
                <w:szCs w:val="24"/>
                <w:lang w:eastAsia="en-US"/>
              </w:rPr>
            </w:pPr>
            <w:r w:rsidRPr="00E921DD">
              <w:rPr>
                <w:color w:val="000000"/>
                <w:sz w:val="22"/>
                <w:szCs w:val="22"/>
              </w:rPr>
              <w:t>Гражданский кодекс Российской Федерации; договор, стороной которого является субъект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19AB4A8B" w14:textId="77777777" w:rsidR="006A7F1D" w:rsidRDefault="00375B17">
            <w:pPr>
              <w:pStyle w:val="af2"/>
              <w:ind w:firstLine="0"/>
              <w:rPr>
                <w:rFonts w:eastAsiaTheme="minorHAnsi"/>
                <w:sz w:val="24"/>
                <w:szCs w:val="24"/>
                <w:lang w:eastAsia="en-US"/>
              </w:rPr>
            </w:pPr>
            <w:r w:rsidRPr="00FE18EC">
              <w:rPr>
                <w:bCs/>
                <w:sz w:val="22"/>
                <w:szCs w:val="22"/>
              </w:rPr>
              <w:t>Достижение цели обработки и истечение сроков хранения документов и сведений, содержащих персональные данные; прекращение деятельности организации</w:t>
            </w:r>
          </w:p>
        </w:tc>
      </w:tr>
    </w:tbl>
    <w:p w14:paraId="42B1B0D4" w14:textId="77777777" w:rsidR="00DF1A88" w:rsidRDefault="00DF1A88" w:rsidP="004D6A2C"/>
    <w:p w14:paraId="35D99094" w14:textId="77777777" w:rsidR="00BD0113" w:rsidRDefault="00DF1A88" w:rsidP="00BD0113">
      <w:r>
        <w:lastRenderedPageBreak/>
        <w:br w:type="page"/>
      </w:r>
    </w:p>
    <w:p w14:paraId="768C5641" w14:textId="51394859" w:rsidR="0052445D" w:rsidRPr="00FE18EC" w:rsidRDefault="0052445D" w:rsidP="00DF1A88">
      <w:pPr>
        <w:suppressAutoHyphens w:val="0"/>
        <w:spacing w:line="240" w:lineRule="auto"/>
        <w:jc w:val="right"/>
        <w:rPr>
          <w:szCs w:val="26"/>
        </w:rPr>
      </w:pPr>
      <w:r>
        <w:rPr>
          <w:szCs w:val="26"/>
        </w:rPr>
        <w:lastRenderedPageBreak/>
        <w:t>Приложение</w:t>
      </w:r>
      <w:r w:rsidR="008A6B78">
        <w:rPr>
          <w:szCs w:val="26"/>
        </w:rPr>
        <w:t>№4</w:t>
      </w:r>
    </w:p>
    <w:p w14:paraId="08BF65FC" w14:textId="77777777" w:rsidR="00630EDA" w:rsidRDefault="00630EDA" w:rsidP="0052445D">
      <w:pPr>
        <w:jc w:val="right"/>
        <w:rPr>
          <w:szCs w:val="26"/>
        </w:rPr>
      </w:pPr>
    </w:p>
    <w:p w14:paraId="31B8181A" w14:textId="77777777" w:rsidR="004D6A2C" w:rsidRDefault="004D6A2C" w:rsidP="004D6A2C">
      <w:pPr>
        <w:jc w:val="center"/>
        <w:rPr>
          <w:szCs w:val="26"/>
        </w:rPr>
      </w:pPr>
    </w:p>
    <w:p w14:paraId="7E816B54" w14:textId="77777777" w:rsidR="004D6A2C" w:rsidRDefault="004D6A2C" w:rsidP="004D6A2C">
      <w:pPr>
        <w:jc w:val="left"/>
        <w:rPr>
          <w:szCs w:val="26"/>
        </w:rPr>
      </w:pPr>
    </w:p>
    <w:p w14:paraId="45FF81D2" w14:textId="77777777" w:rsidR="004D6A2C" w:rsidRDefault="004D6A2C" w:rsidP="004D6A2C">
      <w:pPr>
        <w:pStyle w:val="1"/>
        <w:spacing w:before="0"/>
        <w:jc w:val="center"/>
        <w:rPr>
          <w:rFonts w:ascii="Times New Roman" w:hAnsi="Times New Roman" w:cs="Times New Roman"/>
          <w:bCs w:val="0"/>
          <w:color w:val="auto"/>
          <w:sz w:val="26"/>
          <w:szCs w:val="26"/>
        </w:rPr>
      </w:pPr>
      <w:r>
        <w:rPr>
          <w:rFonts w:ascii="Times New Roman" w:hAnsi="Times New Roman" w:cs="Times New Roman"/>
          <w:bCs w:val="0"/>
          <w:color w:val="auto"/>
          <w:sz w:val="26"/>
          <w:szCs w:val="26"/>
        </w:rPr>
        <w:t>Перечень</w:t>
      </w:r>
    </w:p>
    <w:p w14:paraId="762420BD" w14:textId="77777777" w:rsidR="004D6A2C" w:rsidRDefault="004D6A2C" w:rsidP="004D6A2C">
      <w:pPr>
        <w:pStyle w:val="1"/>
        <w:spacing w:before="0"/>
        <w:jc w:val="center"/>
        <w:rPr>
          <w:rFonts w:ascii="Times New Roman" w:hAnsi="Times New Roman" w:cs="Times New Roman"/>
          <w:b w:val="0"/>
          <w:color w:val="auto"/>
          <w:sz w:val="26"/>
          <w:szCs w:val="26"/>
        </w:rPr>
      </w:pPr>
      <w:r>
        <w:rPr>
          <w:rFonts w:ascii="Times New Roman" w:hAnsi="Times New Roman" w:cs="Times New Roman"/>
          <w:b w:val="0"/>
          <w:color w:val="auto"/>
          <w:sz w:val="26"/>
          <w:szCs w:val="26"/>
        </w:rPr>
        <w:t xml:space="preserve">персональных данных, обрабатываемых в информационной системе персональных данных </w:t>
      </w:r>
    </w:p>
    <w:p w14:paraId="6308EF7D" w14:textId="77777777" w:rsidR="004D6A2C" w:rsidRDefault="006759F8" w:rsidP="006759F8">
      <w:pPr>
        <w:jc w:val="center"/>
        <w:rPr>
          <w:szCs w:val="26"/>
        </w:rPr>
      </w:pPr>
      <w:r w:rsidRPr="0051694F">
        <w:rPr>
          <w:szCs w:val="26"/>
        </w:rPr>
        <w:t>«Пропускной режим»</w:t>
      </w:r>
    </w:p>
    <w:p w14:paraId="68D87FED" w14:textId="77777777" w:rsidR="006759F8" w:rsidRDefault="006759F8" w:rsidP="006759F8">
      <w:pPr>
        <w:jc w:val="center"/>
      </w:pPr>
    </w:p>
    <w:p w14:paraId="54B0880E" w14:textId="77777777" w:rsidR="004D6A2C" w:rsidRDefault="004D6A2C" w:rsidP="004D6A2C">
      <w:pPr>
        <w:pStyle w:val="af2"/>
        <w:ind w:firstLine="709"/>
        <w:rPr>
          <w:rFonts w:eastAsiaTheme="majorEastAsia"/>
          <w:szCs w:val="26"/>
        </w:rPr>
      </w:pPr>
      <w:r>
        <w:rPr>
          <w:rFonts w:eastAsiaTheme="minorHAnsi"/>
          <w:szCs w:val="26"/>
          <w:lang w:eastAsia="en-US"/>
        </w:rPr>
        <w:t xml:space="preserve">Цель обработки персональных данных в информационной системе персональных данных </w:t>
      </w:r>
      <w:r w:rsidR="003D7C33" w:rsidRPr="0051694F">
        <w:rPr>
          <w:szCs w:val="26"/>
        </w:rPr>
        <w:t>«Пропускной режим»</w:t>
      </w:r>
      <w:r>
        <w:rPr>
          <w:rFonts w:eastAsiaTheme="minorHAnsi"/>
          <w:szCs w:val="26"/>
          <w:lang w:eastAsia="en-US"/>
        </w:rPr>
        <w:t xml:space="preserve">: </w:t>
      </w:r>
      <w:r w:rsidR="003D7C33" w:rsidRPr="00784DE7">
        <w:rPr>
          <w:szCs w:val="26"/>
          <w:lang w:eastAsia="en-US"/>
        </w:rPr>
        <w:t>организация пропускного режима на предприятии, контроль пересечения государственной границы, борьба с терроризмом</w:t>
      </w:r>
    </w:p>
    <w:p w14:paraId="13605C94" w14:textId="77777777" w:rsidR="004D6A2C" w:rsidRDefault="004D6A2C" w:rsidP="004D6A2C"/>
    <w:tbl>
      <w:tblPr>
        <w:tblStyle w:val="aff2"/>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022"/>
        <w:gridCol w:w="1358"/>
        <w:gridCol w:w="1994"/>
        <w:gridCol w:w="1991"/>
        <w:gridCol w:w="1692"/>
      </w:tblGrid>
      <w:tr w:rsidR="006A7F1D" w14:paraId="490EC503" w14:textId="77777777" w:rsidTr="001C0307">
        <w:trPr>
          <w:tblHeader/>
        </w:trPr>
        <w:tc>
          <w:tcPr>
            <w:tcW w:w="1090" w:type="dxa"/>
            <w:tcBorders>
              <w:top w:val="single" w:sz="4" w:space="0" w:color="auto"/>
              <w:left w:val="single" w:sz="4" w:space="0" w:color="auto"/>
              <w:bottom w:val="single" w:sz="4" w:space="0" w:color="auto"/>
              <w:right w:val="single" w:sz="4" w:space="0" w:color="auto"/>
            </w:tcBorders>
            <w:hideMark/>
          </w:tcPr>
          <w:p w14:paraId="72CC44EC" w14:textId="77777777" w:rsidR="006A7F1D" w:rsidRDefault="006A7F1D">
            <w:pPr>
              <w:pStyle w:val="af2"/>
              <w:ind w:firstLine="0"/>
              <w:jc w:val="center"/>
              <w:rPr>
                <w:rFonts w:eastAsiaTheme="minorHAnsi"/>
                <w:szCs w:val="26"/>
                <w:lang w:eastAsia="en-US"/>
              </w:rPr>
            </w:pPr>
            <w:r>
              <w:rPr>
                <w:b/>
                <w:sz w:val="22"/>
                <w:szCs w:val="22"/>
                <w:lang w:eastAsia="en-US"/>
              </w:rPr>
              <w:t>№ п/п</w:t>
            </w:r>
          </w:p>
        </w:tc>
        <w:tc>
          <w:tcPr>
            <w:tcW w:w="3679" w:type="dxa"/>
            <w:tcBorders>
              <w:top w:val="single" w:sz="4" w:space="0" w:color="auto"/>
              <w:left w:val="single" w:sz="4" w:space="0" w:color="auto"/>
              <w:bottom w:val="single" w:sz="4" w:space="0" w:color="auto"/>
              <w:right w:val="single" w:sz="4" w:space="0" w:color="auto"/>
            </w:tcBorders>
            <w:hideMark/>
          </w:tcPr>
          <w:p w14:paraId="217D038D"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Содержание сведений</w:t>
            </w:r>
          </w:p>
          <w:p w14:paraId="53FE0EC4" w14:textId="77777777" w:rsidR="006A7F1D" w:rsidRDefault="006A7F1D">
            <w:pPr>
              <w:pStyle w:val="af2"/>
              <w:ind w:firstLine="0"/>
              <w:jc w:val="center"/>
              <w:rPr>
                <w:rFonts w:eastAsiaTheme="minorHAnsi"/>
                <w:szCs w:val="26"/>
                <w:lang w:eastAsia="en-US"/>
              </w:rPr>
            </w:pPr>
            <w:r>
              <w:rPr>
                <w:b/>
                <w:sz w:val="22"/>
                <w:szCs w:val="22"/>
                <w:lang w:eastAsia="en-US"/>
              </w:rPr>
              <w:t xml:space="preserve">(категория субъектов </w:t>
            </w:r>
            <w:proofErr w:type="spellStart"/>
            <w:r>
              <w:rPr>
                <w:b/>
                <w:sz w:val="22"/>
                <w:szCs w:val="22"/>
                <w:lang w:eastAsia="en-US"/>
              </w:rPr>
              <w:t>ПДн</w:t>
            </w:r>
            <w:proofErr w:type="spellEnd"/>
            <w:r>
              <w:rPr>
                <w:b/>
                <w:sz w:val="22"/>
                <w:szCs w:val="22"/>
                <w:lang w:eastAsia="en-US"/>
              </w:rPr>
              <w:t xml:space="preserve">: перечень </w:t>
            </w:r>
            <w:proofErr w:type="spellStart"/>
            <w:r>
              <w:rPr>
                <w:b/>
                <w:sz w:val="22"/>
                <w:szCs w:val="22"/>
                <w:lang w:eastAsia="en-US"/>
              </w:rPr>
              <w:t>ПДн</w:t>
            </w:r>
            <w:proofErr w:type="spellEnd"/>
            <w:r>
              <w:rPr>
                <w:b/>
                <w:sz w:val="22"/>
                <w:szCs w:val="22"/>
                <w:lang w:eastAsia="en-US"/>
              </w:rPr>
              <w:t>)</w:t>
            </w:r>
          </w:p>
        </w:tc>
        <w:tc>
          <w:tcPr>
            <w:tcW w:w="2765" w:type="dxa"/>
            <w:tcBorders>
              <w:top w:val="single" w:sz="4" w:space="0" w:color="auto"/>
              <w:left w:val="single" w:sz="4" w:space="0" w:color="auto"/>
              <w:bottom w:val="single" w:sz="4" w:space="0" w:color="auto"/>
              <w:right w:val="single" w:sz="4" w:space="0" w:color="auto"/>
            </w:tcBorders>
            <w:hideMark/>
          </w:tcPr>
          <w:p w14:paraId="5489472C"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 xml:space="preserve">Способы обработки </w:t>
            </w:r>
            <w:proofErr w:type="spellStart"/>
            <w:r>
              <w:rPr>
                <w:b/>
                <w:sz w:val="22"/>
                <w:szCs w:val="22"/>
                <w:lang w:eastAsia="en-US"/>
              </w:rPr>
              <w:t>ПДн</w:t>
            </w:r>
            <w:proofErr w:type="spellEnd"/>
          </w:p>
        </w:tc>
        <w:tc>
          <w:tcPr>
            <w:tcW w:w="3076" w:type="dxa"/>
            <w:tcBorders>
              <w:top w:val="single" w:sz="4" w:space="0" w:color="auto"/>
              <w:left w:val="single" w:sz="4" w:space="0" w:color="auto"/>
              <w:bottom w:val="single" w:sz="4" w:space="0" w:color="auto"/>
              <w:right w:val="single" w:sz="4" w:space="0" w:color="auto"/>
            </w:tcBorders>
            <w:hideMark/>
          </w:tcPr>
          <w:p w14:paraId="317C5840"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Категория персональных данных</w:t>
            </w:r>
          </w:p>
          <w:p w14:paraId="0A524CFF"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(иные, общедоступные, специальные, биометрические)</w:t>
            </w:r>
          </w:p>
        </w:tc>
        <w:tc>
          <w:tcPr>
            <w:tcW w:w="2300" w:type="dxa"/>
            <w:tcBorders>
              <w:top w:val="single" w:sz="4" w:space="0" w:color="auto"/>
              <w:left w:val="single" w:sz="4" w:space="0" w:color="auto"/>
              <w:bottom w:val="single" w:sz="4" w:space="0" w:color="auto"/>
              <w:right w:val="single" w:sz="4" w:space="0" w:color="auto"/>
            </w:tcBorders>
            <w:hideMark/>
          </w:tcPr>
          <w:p w14:paraId="12607987"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Правовое основание для обработки персональных данных в информационной системе персональных данных</w:t>
            </w:r>
          </w:p>
        </w:tc>
        <w:tc>
          <w:tcPr>
            <w:tcW w:w="2216" w:type="dxa"/>
            <w:tcBorders>
              <w:top w:val="single" w:sz="4" w:space="0" w:color="auto"/>
              <w:left w:val="single" w:sz="4" w:space="0" w:color="auto"/>
              <w:bottom w:val="single" w:sz="4" w:space="0" w:color="auto"/>
              <w:right w:val="single" w:sz="4" w:space="0" w:color="auto"/>
            </w:tcBorders>
            <w:hideMark/>
          </w:tcPr>
          <w:p w14:paraId="1A22EDF0" w14:textId="77777777" w:rsidR="006A7F1D" w:rsidRDefault="006A7F1D">
            <w:pPr>
              <w:widowControl w:val="0"/>
              <w:tabs>
                <w:tab w:val="left" w:pos="720"/>
              </w:tabs>
              <w:autoSpaceDE w:val="0"/>
              <w:autoSpaceDN w:val="0"/>
              <w:adjustRightInd w:val="0"/>
              <w:jc w:val="center"/>
              <w:rPr>
                <w:b/>
                <w:sz w:val="22"/>
                <w:szCs w:val="22"/>
                <w:lang w:eastAsia="en-US"/>
              </w:rPr>
            </w:pPr>
            <w:r>
              <w:rPr>
                <w:b/>
                <w:sz w:val="22"/>
                <w:szCs w:val="22"/>
                <w:lang w:eastAsia="en-US"/>
              </w:rPr>
              <w:t xml:space="preserve">Срок (условия прекращения) обработки </w:t>
            </w:r>
            <w:proofErr w:type="spellStart"/>
            <w:r>
              <w:rPr>
                <w:b/>
                <w:sz w:val="22"/>
                <w:szCs w:val="22"/>
                <w:lang w:eastAsia="en-US"/>
              </w:rPr>
              <w:t>ПДн</w:t>
            </w:r>
            <w:proofErr w:type="spellEnd"/>
            <w:r>
              <w:rPr>
                <w:b/>
                <w:sz w:val="22"/>
                <w:szCs w:val="22"/>
                <w:lang w:eastAsia="en-US"/>
              </w:rPr>
              <w:t>, в том числе их хранения</w:t>
            </w:r>
          </w:p>
        </w:tc>
      </w:tr>
      <w:tr w:rsidR="006A7F1D" w14:paraId="280D6AB3"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56A8E01A" w14:textId="77777777" w:rsidR="006A7F1D" w:rsidRDefault="009D271A">
            <w:pPr>
              <w:pStyle w:val="af2"/>
              <w:ind w:firstLine="0"/>
              <w:rPr>
                <w:rFonts w:eastAsiaTheme="minorHAnsi"/>
                <w:sz w:val="24"/>
                <w:szCs w:val="24"/>
                <w:lang w:val="en-US" w:eastAsia="en-US"/>
              </w:rPr>
            </w:pPr>
            <w:r w:rsidRPr="00E921DD">
              <w:rPr>
                <w:sz w:val="22"/>
                <w:szCs w:val="22"/>
                <w:lang w:val="en-US"/>
              </w:rPr>
              <w:t>1</w:t>
            </w:r>
          </w:p>
        </w:tc>
        <w:tc>
          <w:tcPr>
            <w:tcW w:w="3679" w:type="dxa"/>
            <w:tcBorders>
              <w:top w:val="single" w:sz="4" w:space="0" w:color="auto"/>
              <w:left w:val="single" w:sz="4" w:space="0" w:color="auto"/>
              <w:bottom w:val="single" w:sz="4" w:space="0" w:color="auto"/>
              <w:right w:val="single" w:sz="4" w:space="0" w:color="auto"/>
            </w:tcBorders>
            <w:hideMark/>
          </w:tcPr>
          <w:p w14:paraId="27AA2162"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посетители:</w:t>
            </w:r>
          </w:p>
          <w:p w14:paraId="44CF8192" w14:textId="77777777"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данные документа, удостоверяющего личность</w:t>
            </w:r>
          </w:p>
        </w:tc>
        <w:tc>
          <w:tcPr>
            <w:tcW w:w="2765" w:type="dxa"/>
            <w:tcBorders>
              <w:top w:val="single" w:sz="4" w:space="0" w:color="auto"/>
              <w:left w:val="single" w:sz="4" w:space="0" w:color="auto"/>
              <w:bottom w:val="single" w:sz="4" w:space="0" w:color="auto"/>
              <w:right w:val="single" w:sz="4" w:space="0" w:color="auto"/>
            </w:tcBorders>
            <w:hideMark/>
          </w:tcPr>
          <w:p w14:paraId="67AA9720"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1674A5B5" w14:textId="77777777"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1405C6A1" w14:textId="77777777" w:rsidR="006A7F1D" w:rsidRDefault="002B3A90">
            <w:pPr>
              <w:pStyle w:val="af2"/>
              <w:ind w:firstLine="0"/>
              <w:rPr>
                <w:rFonts w:eastAsiaTheme="minorHAnsi"/>
                <w:sz w:val="24"/>
                <w:szCs w:val="24"/>
                <w:lang w:eastAsia="en-US"/>
              </w:rPr>
            </w:pPr>
            <w:r w:rsidRPr="00E921DD">
              <w:rPr>
                <w:color w:val="000000"/>
                <w:sz w:val="22"/>
                <w:szCs w:val="22"/>
              </w:rPr>
              <w:t>Федеральный закон 11.03.1992 № 2487-1 «О частной детективной и охранной деятельности в Российской Федерации»; Федеральный закон от 06.03.2006 № 35-ФЗ «О противодействии терроризму»;; Трудовой кодекс Российской Федерации; Законный интерес</w:t>
            </w:r>
          </w:p>
        </w:tc>
        <w:tc>
          <w:tcPr>
            <w:tcW w:w="2216" w:type="dxa"/>
            <w:tcBorders>
              <w:top w:val="single" w:sz="4" w:space="0" w:color="auto"/>
              <w:left w:val="single" w:sz="4" w:space="0" w:color="auto"/>
              <w:bottom w:val="single" w:sz="4" w:space="0" w:color="auto"/>
              <w:right w:val="single" w:sz="4" w:space="0" w:color="auto"/>
            </w:tcBorders>
            <w:hideMark/>
          </w:tcPr>
          <w:p w14:paraId="3CA1D8F8" w14:textId="77777777" w:rsidR="006A7F1D" w:rsidRDefault="00375B17">
            <w:pPr>
              <w:pStyle w:val="af2"/>
              <w:ind w:firstLine="0"/>
              <w:rPr>
                <w:rFonts w:eastAsiaTheme="minorHAnsi"/>
                <w:sz w:val="24"/>
                <w:szCs w:val="24"/>
                <w:lang w:eastAsia="en-US"/>
              </w:rPr>
            </w:pPr>
            <w:r w:rsidRPr="00FE18EC">
              <w:rPr>
                <w:bCs/>
                <w:sz w:val="22"/>
                <w:szCs w:val="22"/>
              </w:rPr>
              <w:t>Достижение цели обработки и истечение сроков хранения документов и сведений, содержащих персональные данные; прекращение деятельности организации</w:t>
            </w:r>
          </w:p>
        </w:tc>
      </w:tr>
      <w:tr w:rsidR="006A7F1D" w14:paraId="22B7E83C" w14:textId="77777777" w:rsidTr="001C0307">
        <w:tc>
          <w:tcPr>
            <w:tcW w:w="1090" w:type="dxa"/>
            <w:tcBorders>
              <w:top w:val="single" w:sz="4" w:space="0" w:color="auto"/>
              <w:left w:val="single" w:sz="4" w:space="0" w:color="auto"/>
              <w:bottom w:val="single" w:sz="4" w:space="0" w:color="auto"/>
              <w:right w:val="single" w:sz="4" w:space="0" w:color="auto"/>
            </w:tcBorders>
            <w:hideMark/>
          </w:tcPr>
          <w:p w14:paraId="25C32F3E" w14:textId="77777777" w:rsidR="006A7F1D" w:rsidRDefault="009D271A">
            <w:pPr>
              <w:pStyle w:val="af2"/>
              <w:ind w:firstLine="0"/>
              <w:rPr>
                <w:rFonts w:eastAsiaTheme="minorHAnsi"/>
                <w:sz w:val="24"/>
                <w:szCs w:val="24"/>
                <w:lang w:val="en-US" w:eastAsia="en-US"/>
              </w:rPr>
            </w:pPr>
            <w:r w:rsidRPr="00E921DD">
              <w:rPr>
                <w:sz w:val="22"/>
                <w:szCs w:val="22"/>
                <w:lang w:val="en-US"/>
              </w:rPr>
              <w:t>2</w:t>
            </w:r>
          </w:p>
        </w:tc>
        <w:tc>
          <w:tcPr>
            <w:tcW w:w="3679" w:type="dxa"/>
            <w:tcBorders>
              <w:top w:val="single" w:sz="4" w:space="0" w:color="auto"/>
              <w:left w:val="single" w:sz="4" w:space="0" w:color="auto"/>
              <w:bottom w:val="single" w:sz="4" w:space="0" w:color="auto"/>
              <w:right w:val="single" w:sz="4" w:space="0" w:color="auto"/>
            </w:tcBorders>
            <w:hideMark/>
          </w:tcPr>
          <w:p w14:paraId="4BF82BAC" w14:textId="77777777" w:rsidR="009D271A" w:rsidRPr="00E921DD" w:rsidRDefault="009D271A" w:rsidP="009D271A">
            <w:pPr>
              <w:widowControl w:val="0"/>
              <w:autoSpaceDE w:val="0"/>
              <w:autoSpaceDN w:val="0"/>
              <w:adjustRightInd w:val="0"/>
              <w:spacing w:line="278" w:lineRule="auto"/>
              <w:rPr>
                <w:sz w:val="22"/>
                <w:szCs w:val="22"/>
              </w:rPr>
            </w:pPr>
            <w:r w:rsidRPr="00E921DD">
              <w:rPr>
                <w:sz w:val="22"/>
                <w:szCs w:val="22"/>
              </w:rPr>
              <w:t>работники:</w:t>
            </w:r>
          </w:p>
          <w:p w14:paraId="0AB050A3" w14:textId="77777777" w:rsidR="006A7F1D" w:rsidRDefault="00DE090B" w:rsidP="009D271A">
            <w:pPr>
              <w:pStyle w:val="af2"/>
              <w:ind w:firstLine="0"/>
              <w:rPr>
                <w:rFonts w:eastAsiaTheme="minorHAnsi"/>
                <w:sz w:val="24"/>
                <w:szCs w:val="24"/>
                <w:lang w:eastAsia="en-US"/>
              </w:rPr>
            </w:pPr>
            <w:r w:rsidRPr="00DE090B">
              <w:rPr>
                <w:color w:val="000000"/>
                <w:sz w:val="22"/>
                <w:szCs w:val="22"/>
              </w:rPr>
              <w:t>фамилия, имя, отчество, данные документа, удостоверяющего личность, фотоизображение</w:t>
            </w:r>
          </w:p>
        </w:tc>
        <w:tc>
          <w:tcPr>
            <w:tcW w:w="2765" w:type="dxa"/>
            <w:tcBorders>
              <w:top w:val="single" w:sz="4" w:space="0" w:color="auto"/>
              <w:left w:val="single" w:sz="4" w:space="0" w:color="auto"/>
              <w:bottom w:val="single" w:sz="4" w:space="0" w:color="auto"/>
              <w:right w:val="single" w:sz="4" w:space="0" w:color="auto"/>
            </w:tcBorders>
            <w:hideMark/>
          </w:tcPr>
          <w:p w14:paraId="291226F4" w14:textId="77777777" w:rsidR="006A7F1D" w:rsidRDefault="00FD5ECB">
            <w:pPr>
              <w:pStyle w:val="af2"/>
              <w:ind w:firstLine="0"/>
              <w:jc w:val="center"/>
              <w:rPr>
                <w:rFonts w:eastAsiaTheme="minorHAnsi"/>
                <w:sz w:val="24"/>
                <w:szCs w:val="24"/>
                <w:lang w:val="en-US" w:eastAsia="en-US"/>
              </w:rPr>
            </w:pPr>
            <w:r w:rsidRPr="00FD5ECB">
              <w:rPr>
                <w:bCs/>
                <w:sz w:val="22"/>
                <w:szCs w:val="22"/>
                <w:lang w:eastAsia="en-US"/>
              </w:rPr>
              <w:t>смешанная</w:t>
            </w:r>
          </w:p>
        </w:tc>
        <w:tc>
          <w:tcPr>
            <w:tcW w:w="3076" w:type="dxa"/>
            <w:tcBorders>
              <w:top w:val="single" w:sz="4" w:space="0" w:color="auto"/>
              <w:left w:val="single" w:sz="4" w:space="0" w:color="auto"/>
              <w:bottom w:val="single" w:sz="4" w:space="0" w:color="auto"/>
              <w:right w:val="single" w:sz="4" w:space="0" w:color="auto"/>
            </w:tcBorders>
          </w:tcPr>
          <w:p w14:paraId="386D18C9" w14:textId="77777777" w:rsidR="006A7F1D" w:rsidRDefault="00115331">
            <w:pPr>
              <w:pStyle w:val="af2"/>
              <w:ind w:firstLine="0"/>
              <w:rPr>
                <w:rFonts w:eastAsiaTheme="minorHAnsi"/>
                <w:sz w:val="24"/>
                <w:szCs w:val="24"/>
                <w:lang w:eastAsia="en-US"/>
              </w:rPr>
            </w:pPr>
            <w:r w:rsidRPr="00E921DD">
              <w:rPr>
                <w:bCs/>
                <w:sz w:val="22"/>
                <w:szCs w:val="22"/>
              </w:rPr>
              <w:t>иные</w:t>
            </w:r>
          </w:p>
        </w:tc>
        <w:tc>
          <w:tcPr>
            <w:tcW w:w="2300" w:type="dxa"/>
            <w:tcBorders>
              <w:top w:val="single" w:sz="4" w:space="0" w:color="auto"/>
              <w:left w:val="single" w:sz="4" w:space="0" w:color="auto"/>
              <w:bottom w:val="single" w:sz="4" w:space="0" w:color="auto"/>
              <w:right w:val="single" w:sz="4" w:space="0" w:color="auto"/>
            </w:tcBorders>
            <w:hideMark/>
          </w:tcPr>
          <w:p w14:paraId="4C5CAF0F" w14:textId="77777777" w:rsidR="006A7F1D" w:rsidRDefault="002B3A90">
            <w:pPr>
              <w:pStyle w:val="af2"/>
              <w:ind w:firstLine="0"/>
              <w:rPr>
                <w:rFonts w:eastAsiaTheme="minorHAnsi"/>
                <w:sz w:val="24"/>
                <w:szCs w:val="24"/>
                <w:lang w:eastAsia="en-US"/>
              </w:rPr>
            </w:pPr>
            <w:r w:rsidRPr="00E921DD">
              <w:rPr>
                <w:color w:val="000000"/>
                <w:sz w:val="22"/>
                <w:szCs w:val="22"/>
              </w:rPr>
              <w:t xml:space="preserve">Федеральный закон 11.03.1992 № 2487-1 «О частной детективной и охранной деятельности в Российской </w:t>
            </w:r>
            <w:r w:rsidRPr="00E921DD">
              <w:rPr>
                <w:color w:val="000000"/>
                <w:sz w:val="22"/>
                <w:szCs w:val="22"/>
              </w:rPr>
              <w:lastRenderedPageBreak/>
              <w:t>Федерации»; Федеральный закон от 06.03.2006 № 35-ФЗ «О противодействии терроризму»;; Трудовой кодекс Российской Федерации; Законный интерес</w:t>
            </w:r>
          </w:p>
        </w:tc>
        <w:tc>
          <w:tcPr>
            <w:tcW w:w="2216" w:type="dxa"/>
            <w:tcBorders>
              <w:top w:val="single" w:sz="4" w:space="0" w:color="auto"/>
              <w:left w:val="single" w:sz="4" w:space="0" w:color="auto"/>
              <w:bottom w:val="single" w:sz="4" w:space="0" w:color="auto"/>
              <w:right w:val="single" w:sz="4" w:space="0" w:color="auto"/>
            </w:tcBorders>
            <w:hideMark/>
          </w:tcPr>
          <w:p w14:paraId="1AB4BCB3" w14:textId="77777777" w:rsidR="006A7F1D" w:rsidRDefault="00375B17">
            <w:pPr>
              <w:pStyle w:val="af2"/>
              <w:ind w:firstLine="0"/>
              <w:rPr>
                <w:rFonts w:eastAsiaTheme="minorHAnsi"/>
                <w:sz w:val="24"/>
                <w:szCs w:val="24"/>
                <w:lang w:eastAsia="en-US"/>
              </w:rPr>
            </w:pPr>
            <w:r w:rsidRPr="00FE18EC">
              <w:rPr>
                <w:bCs/>
                <w:sz w:val="22"/>
                <w:szCs w:val="22"/>
              </w:rPr>
              <w:lastRenderedPageBreak/>
              <w:t xml:space="preserve">Достижение цели обработки и истечение сроков хранения документов и сведений, содержащих </w:t>
            </w:r>
            <w:r w:rsidRPr="00FE18EC">
              <w:rPr>
                <w:bCs/>
                <w:sz w:val="22"/>
                <w:szCs w:val="22"/>
              </w:rPr>
              <w:lastRenderedPageBreak/>
              <w:t>персональные данные; прекращение деятельности организации</w:t>
            </w:r>
          </w:p>
        </w:tc>
      </w:tr>
    </w:tbl>
    <w:p w14:paraId="192B87FC" w14:textId="36361E60" w:rsidR="00336F1E" w:rsidRDefault="00336F1E" w:rsidP="008A6B78">
      <w:pPr>
        <w:rPr>
          <w:b/>
          <w:i/>
          <w:szCs w:val="26"/>
        </w:rPr>
      </w:pPr>
    </w:p>
    <w:sectPr w:rsidR="00336F1E" w:rsidSect="00A007C0">
      <w:pgSz w:w="11906" w:h="16838"/>
      <w:pgMar w:top="851" w:right="850" w:bottom="851" w:left="1418"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54BAE" w14:textId="77777777" w:rsidR="009F54CB" w:rsidRDefault="009F54CB">
      <w:pPr>
        <w:spacing w:line="240" w:lineRule="auto"/>
      </w:pPr>
      <w:r>
        <w:separator/>
      </w:r>
    </w:p>
  </w:endnote>
  <w:endnote w:type="continuationSeparator" w:id="0">
    <w:p w14:paraId="3B1C0099" w14:textId="77777777" w:rsidR="009F54CB" w:rsidRDefault="009F5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96E8" w14:textId="3A277DE0" w:rsidR="00053EA3" w:rsidRDefault="00053EA3">
    <w:pPr>
      <w:pStyle w:val="afb"/>
    </w:pPr>
    <w:r>
      <w:rPr>
        <w:noProof/>
      </w:rPr>
      <w:drawing>
        <wp:anchor distT="0" distB="0" distL="114300" distR="114300" simplePos="0" relativeHeight="251659264" behindDoc="1" locked="0" layoutInCell="1" allowOverlap="1" wp14:anchorId="1814D005" wp14:editId="0ECBCEF4">
          <wp:simplePos x="0" y="0"/>
          <wp:positionH relativeFrom="margin">
            <wp:align>left</wp:align>
          </wp:positionH>
          <wp:positionV relativeFrom="paragraph">
            <wp:posOffset>-304800</wp:posOffset>
          </wp:positionV>
          <wp:extent cx="6343015" cy="556260"/>
          <wp:effectExtent l="0" t="0" r="0" b="0"/>
          <wp:wrapNone/>
          <wp:docPr id="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43015" cy="55626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C6CE5" w14:textId="77777777" w:rsidR="009F54CB" w:rsidRDefault="009F54CB">
      <w:pPr>
        <w:spacing w:line="240" w:lineRule="auto"/>
      </w:pPr>
      <w:r>
        <w:separator/>
      </w:r>
    </w:p>
  </w:footnote>
  <w:footnote w:type="continuationSeparator" w:id="0">
    <w:p w14:paraId="7C4E25F3" w14:textId="77777777" w:rsidR="009F54CB" w:rsidRDefault="009F54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44D30"/>
    <w:multiLevelType w:val="multilevel"/>
    <w:tmpl w:val="BA4687D8"/>
    <w:lvl w:ilvl="0">
      <w:start w:val="5"/>
      <w:numFmt w:val="bullet"/>
      <w:lvlText w:val="-"/>
      <w:lvlJc w:val="left"/>
      <w:pPr>
        <w:tabs>
          <w:tab w:val="num" w:pos="0"/>
        </w:tabs>
        <w:ind w:left="1344" w:hanging="360"/>
      </w:pPr>
      <w:rPr>
        <w:rFonts w:ascii="Times New Roman" w:hAnsi="Times New Roman" w:cs="Times New Roman" w:hint="default"/>
      </w:rPr>
    </w:lvl>
    <w:lvl w:ilvl="1">
      <w:start w:val="1"/>
      <w:numFmt w:val="bullet"/>
      <w:lvlText w:val="o"/>
      <w:lvlJc w:val="left"/>
      <w:pPr>
        <w:tabs>
          <w:tab w:val="num" w:pos="0"/>
        </w:tabs>
        <w:ind w:left="2064" w:hanging="360"/>
      </w:pPr>
      <w:rPr>
        <w:rFonts w:ascii="Courier New" w:hAnsi="Courier New" w:cs="Courier New" w:hint="default"/>
      </w:rPr>
    </w:lvl>
    <w:lvl w:ilvl="2">
      <w:start w:val="1"/>
      <w:numFmt w:val="bullet"/>
      <w:lvlText w:val=""/>
      <w:lvlJc w:val="left"/>
      <w:pPr>
        <w:tabs>
          <w:tab w:val="num" w:pos="0"/>
        </w:tabs>
        <w:ind w:left="2784" w:hanging="360"/>
      </w:pPr>
      <w:rPr>
        <w:rFonts w:ascii="Wingdings" w:hAnsi="Wingdings" w:cs="Wingdings" w:hint="default"/>
      </w:rPr>
    </w:lvl>
    <w:lvl w:ilvl="3">
      <w:start w:val="1"/>
      <w:numFmt w:val="bullet"/>
      <w:lvlText w:val=""/>
      <w:lvlJc w:val="left"/>
      <w:pPr>
        <w:tabs>
          <w:tab w:val="num" w:pos="0"/>
        </w:tabs>
        <w:ind w:left="3504" w:hanging="360"/>
      </w:pPr>
      <w:rPr>
        <w:rFonts w:ascii="Symbol" w:hAnsi="Symbol" w:cs="Symbol" w:hint="default"/>
      </w:rPr>
    </w:lvl>
    <w:lvl w:ilvl="4">
      <w:start w:val="1"/>
      <w:numFmt w:val="bullet"/>
      <w:lvlText w:val="o"/>
      <w:lvlJc w:val="left"/>
      <w:pPr>
        <w:tabs>
          <w:tab w:val="num" w:pos="0"/>
        </w:tabs>
        <w:ind w:left="4224" w:hanging="360"/>
      </w:pPr>
      <w:rPr>
        <w:rFonts w:ascii="Courier New" w:hAnsi="Courier New" w:cs="Courier New" w:hint="default"/>
      </w:rPr>
    </w:lvl>
    <w:lvl w:ilvl="5">
      <w:start w:val="1"/>
      <w:numFmt w:val="bullet"/>
      <w:lvlText w:val=""/>
      <w:lvlJc w:val="left"/>
      <w:pPr>
        <w:tabs>
          <w:tab w:val="num" w:pos="0"/>
        </w:tabs>
        <w:ind w:left="4944" w:hanging="360"/>
      </w:pPr>
      <w:rPr>
        <w:rFonts w:ascii="Wingdings" w:hAnsi="Wingdings" w:cs="Wingdings" w:hint="default"/>
      </w:rPr>
    </w:lvl>
    <w:lvl w:ilvl="6">
      <w:start w:val="1"/>
      <w:numFmt w:val="bullet"/>
      <w:lvlText w:val=""/>
      <w:lvlJc w:val="left"/>
      <w:pPr>
        <w:tabs>
          <w:tab w:val="num" w:pos="0"/>
        </w:tabs>
        <w:ind w:left="5664" w:hanging="360"/>
      </w:pPr>
      <w:rPr>
        <w:rFonts w:ascii="Symbol" w:hAnsi="Symbol" w:cs="Symbol" w:hint="default"/>
      </w:rPr>
    </w:lvl>
    <w:lvl w:ilvl="7">
      <w:start w:val="1"/>
      <w:numFmt w:val="bullet"/>
      <w:lvlText w:val="o"/>
      <w:lvlJc w:val="left"/>
      <w:pPr>
        <w:tabs>
          <w:tab w:val="num" w:pos="0"/>
        </w:tabs>
        <w:ind w:left="6384" w:hanging="360"/>
      </w:pPr>
      <w:rPr>
        <w:rFonts w:ascii="Courier New" w:hAnsi="Courier New" w:cs="Courier New" w:hint="default"/>
      </w:rPr>
    </w:lvl>
    <w:lvl w:ilvl="8">
      <w:start w:val="1"/>
      <w:numFmt w:val="bullet"/>
      <w:lvlText w:val=""/>
      <w:lvlJc w:val="left"/>
      <w:pPr>
        <w:tabs>
          <w:tab w:val="num" w:pos="0"/>
        </w:tabs>
        <w:ind w:left="7104" w:hanging="360"/>
      </w:pPr>
      <w:rPr>
        <w:rFonts w:ascii="Wingdings" w:hAnsi="Wingdings" w:cs="Wingdings" w:hint="default"/>
      </w:rPr>
    </w:lvl>
  </w:abstractNum>
  <w:abstractNum w:abstractNumId="1" w15:restartNumberingAfterBreak="0">
    <w:nsid w:val="183E28C3"/>
    <w:multiLevelType w:val="multilevel"/>
    <w:tmpl w:val="E0A0FEF4"/>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2" w15:restartNumberingAfterBreak="0">
    <w:nsid w:val="221074E4"/>
    <w:multiLevelType w:val="multilevel"/>
    <w:tmpl w:val="3A1A5DC8"/>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3" w15:restartNumberingAfterBreak="0">
    <w:nsid w:val="28E1717A"/>
    <w:multiLevelType w:val="multilevel"/>
    <w:tmpl w:val="25FEDBC0"/>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4" w15:restartNumberingAfterBreak="0">
    <w:nsid w:val="3088111E"/>
    <w:multiLevelType w:val="multilevel"/>
    <w:tmpl w:val="B12EB2D8"/>
    <w:lvl w:ilvl="0">
      <w:start w:val="1"/>
      <w:numFmt w:val="bullet"/>
      <w:lvlText w:val=""/>
      <w:lvlJc w:val="left"/>
      <w:pPr>
        <w:tabs>
          <w:tab w:val="num" w:pos="0"/>
        </w:tabs>
        <w:ind w:left="1409" w:hanging="360"/>
      </w:pPr>
      <w:rPr>
        <w:rFonts w:ascii="Symbol" w:hAnsi="Symbol" w:cs="Symbol" w:hint="default"/>
      </w:rPr>
    </w:lvl>
    <w:lvl w:ilvl="1">
      <w:start w:val="1"/>
      <w:numFmt w:val="bullet"/>
      <w:lvlText w:val="o"/>
      <w:lvlJc w:val="left"/>
      <w:pPr>
        <w:tabs>
          <w:tab w:val="num" w:pos="0"/>
        </w:tabs>
        <w:ind w:left="2129" w:hanging="360"/>
      </w:pPr>
      <w:rPr>
        <w:rFonts w:ascii="Courier New" w:hAnsi="Courier New" w:cs="Courier New" w:hint="default"/>
      </w:rPr>
    </w:lvl>
    <w:lvl w:ilvl="2">
      <w:start w:val="1"/>
      <w:numFmt w:val="bullet"/>
      <w:lvlText w:val=""/>
      <w:lvlJc w:val="left"/>
      <w:pPr>
        <w:tabs>
          <w:tab w:val="num" w:pos="0"/>
        </w:tabs>
        <w:ind w:left="2849" w:hanging="360"/>
      </w:pPr>
      <w:rPr>
        <w:rFonts w:ascii="Wingdings" w:hAnsi="Wingdings" w:cs="Wingdings" w:hint="default"/>
      </w:rPr>
    </w:lvl>
    <w:lvl w:ilvl="3">
      <w:start w:val="1"/>
      <w:numFmt w:val="bullet"/>
      <w:lvlText w:val=""/>
      <w:lvlJc w:val="left"/>
      <w:pPr>
        <w:tabs>
          <w:tab w:val="num" w:pos="0"/>
        </w:tabs>
        <w:ind w:left="3569" w:hanging="360"/>
      </w:pPr>
      <w:rPr>
        <w:rFonts w:ascii="Symbol" w:hAnsi="Symbol" w:cs="Symbol" w:hint="default"/>
      </w:rPr>
    </w:lvl>
    <w:lvl w:ilvl="4">
      <w:start w:val="1"/>
      <w:numFmt w:val="bullet"/>
      <w:lvlText w:val="o"/>
      <w:lvlJc w:val="left"/>
      <w:pPr>
        <w:tabs>
          <w:tab w:val="num" w:pos="0"/>
        </w:tabs>
        <w:ind w:left="4289" w:hanging="360"/>
      </w:pPr>
      <w:rPr>
        <w:rFonts w:ascii="Courier New" w:hAnsi="Courier New" w:cs="Courier New" w:hint="default"/>
      </w:rPr>
    </w:lvl>
    <w:lvl w:ilvl="5">
      <w:start w:val="1"/>
      <w:numFmt w:val="bullet"/>
      <w:lvlText w:val=""/>
      <w:lvlJc w:val="left"/>
      <w:pPr>
        <w:tabs>
          <w:tab w:val="num" w:pos="0"/>
        </w:tabs>
        <w:ind w:left="5009" w:hanging="360"/>
      </w:pPr>
      <w:rPr>
        <w:rFonts w:ascii="Wingdings" w:hAnsi="Wingdings" w:cs="Wingdings" w:hint="default"/>
      </w:rPr>
    </w:lvl>
    <w:lvl w:ilvl="6">
      <w:start w:val="1"/>
      <w:numFmt w:val="bullet"/>
      <w:lvlText w:val=""/>
      <w:lvlJc w:val="left"/>
      <w:pPr>
        <w:tabs>
          <w:tab w:val="num" w:pos="0"/>
        </w:tabs>
        <w:ind w:left="5729" w:hanging="360"/>
      </w:pPr>
      <w:rPr>
        <w:rFonts w:ascii="Symbol" w:hAnsi="Symbol" w:cs="Symbol" w:hint="default"/>
      </w:rPr>
    </w:lvl>
    <w:lvl w:ilvl="7">
      <w:start w:val="1"/>
      <w:numFmt w:val="bullet"/>
      <w:lvlText w:val="o"/>
      <w:lvlJc w:val="left"/>
      <w:pPr>
        <w:tabs>
          <w:tab w:val="num" w:pos="0"/>
        </w:tabs>
        <w:ind w:left="6449" w:hanging="360"/>
      </w:pPr>
      <w:rPr>
        <w:rFonts w:ascii="Courier New" w:hAnsi="Courier New" w:cs="Courier New" w:hint="default"/>
      </w:rPr>
    </w:lvl>
    <w:lvl w:ilvl="8">
      <w:start w:val="1"/>
      <w:numFmt w:val="bullet"/>
      <w:lvlText w:val=""/>
      <w:lvlJc w:val="left"/>
      <w:pPr>
        <w:tabs>
          <w:tab w:val="num" w:pos="0"/>
        </w:tabs>
        <w:ind w:left="7169" w:hanging="360"/>
      </w:pPr>
      <w:rPr>
        <w:rFonts w:ascii="Wingdings" w:hAnsi="Wingdings" w:cs="Wingdings" w:hint="default"/>
      </w:rPr>
    </w:lvl>
  </w:abstractNum>
  <w:abstractNum w:abstractNumId="5" w15:restartNumberingAfterBreak="0">
    <w:nsid w:val="34E9114E"/>
    <w:multiLevelType w:val="multilevel"/>
    <w:tmpl w:val="2DB85D58"/>
    <w:lvl w:ilvl="0">
      <w:start w:val="7"/>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6" w15:restartNumberingAfterBreak="0">
    <w:nsid w:val="36115F86"/>
    <w:multiLevelType w:val="multilevel"/>
    <w:tmpl w:val="C76E83F6"/>
    <w:lvl w:ilvl="0">
      <w:start w:val="5"/>
      <w:numFmt w:val="decimal"/>
      <w:lvlText w:val="%1."/>
      <w:lvlJc w:val="left"/>
      <w:pPr>
        <w:tabs>
          <w:tab w:val="num" w:pos="0"/>
        </w:tabs>
        <w:ind w:left="540" w:hanging="540"/>
      </w:pPr>
    </w:lvl>
    <w:lvl w:ilvl="1">
      <w:start w:val="10"/>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7" w15:restartNumberingAfterBreak="0">
    <w:nsid w:val="3F514621"/>
    <w:multiLevelType w:val="multilevel"/>
    <w:tmpl w:val="6396E1EA"/>
    <w:lvl w:ilvl="0">
      <w:start w:val="8"/>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8" w15:restartNumberingAfterBreak="0">
    <w:nsid w:val="461E3C85"/>
    <w:multiLevelType w:val="multilevel"/>
    <w:tmpl w:val="F7DEA3A8"/>
    <w:lvl w:ilvl="0">
      <w:start w:val="9"/>
      <w:numFmt w:val="decimal"/>
      <w:lvlText w:val="%1."/>
      <w:lvlJc w:val="left"/>
      <w:pPr>
        <w:tabs>
          <w:tab w:val="num" w:pos="0"/>
        </w:tabs>
        <w:ind w:left="408" w:hanging="408"/>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9" w15:restartNumberingAfterBreak="0">
    <w:nsid w:val="48B74908"/>
    <w:multiLevelType w:val="multilevel"/>
    <w:tmpl w:val="F72AB812"/>
    <w:lvl w:ilvl="0">
      <w:start w:val="1"/>
      <w:numFmt w:val="decimal"/>
      <w:lvlText w:val="%1."/>
      <w:lvlJc w:val="left"/>
      <w:pPr>
        <w:tabs>
          <w:tab w:val="num" w:pos="0"/>
        </w:tabs>
        <w:ind w:left="984" w:hanging="360"/>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344" w:hanging="720"/>
      </w:pPr>
    </w:lvl>
    <w:lvl w:ilvl="3">
      <w:start w:val="1"/>
      <w:numFmt w:val="decimal"/>
      <w:lvlText w:val="%1.%2.%3.%4."/>
      <w:lvlJc w:val="left"/>
      <w:pPr>
        <w:tabs>
          <w:tab w:val="num" w:pos="0"/>
        </w:tabs>
        <w:ind w:left="1704" w:hanging="108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2064" w:hanging="1440"/>
      </w:pPr>
    </w:lvl>
    <w:lvl w:ilvl="6">
      <w:start w:val="1"/>
      <w:numFmt w:val="decimal"/>
      <w:lvlText w:val="%1.%2.%3.%4.%5.%6.%7."/>
      <w:lvlJc w:val="left"/>
      <w:pPr>
        <w:tabs>
          <w:tab w:val="num" w:pos="0"/>
        </w:tabs>
        <w:ind w:left="2064" w:hanging="1440"/>
      </w:pPr>
    </w:lvl>
    <w:lvl w:ilvl="7">
      <w:start w:val="1"/>
      <w:numFmt w:val="decimal"/>
      <w:lvlText w:val="%1.%2.%3.%4.%5.%6.%7.%8."/>
      <w:lvlJc w:val="left"/>
      <w:pPr>
        <w:tabs>
          <w:tab w:val="num" w:pos="0"/>
        </w:tabs>
        <w:ind w:left="2424" w:hanging="1800"/>
      </w:pPr>
    </w:lvl>
    <w:lvl w:ilvl="8">
      <w:start w:val="1"/>
      <w:numFmt w:val="decimal"/>
      <w:lvlText w:val="%1.%2.%3.%4.%5.%6.%7.%8.%9."/>
      <w:lvlJc w:val="left"/>
      <w:pPr>
        <w:tabs>
          <w:tab w:val="num" w:pos="0"/>
        </w:tabs>
        <w:ind w:left="2424" w:hanging="1800"/>
      </w:pPr>
    </w:lvl>
  </w:abstractNum>
  <w:abstractNum w:abstractNumId="10" w15:restartNumberingAfterBreak="0">
    <w:nsid w:val="633531F6"/>
    <w:multiLevelType w:val="hybridMultilevel"/>
    <w:tmpl w:val="DC36AC58"/>
    <w:lvl w:ilvl="0" w:tplc="57502F9A">
      <w:start w:val="1"/>
      <w:numFmt w:val="bullet"/>
      <w:lvlText w:val=""/>
      <w:lvlJc w:val="left"/>
      <w:pPr>
        <w:ind w:left="1344" w:hanging="360"/>
      </w:pPr>
      <w:rPr>
        <w:rFonts w:ascii="Symbol" w:hAnsi="Symbol" w:hint="default"/>
      </w:rPr>
    </w:lvl>
    <w:lvl w:ilvl="1" w:tplc="04190003">
      <w:start w:val="1"/>
      <w:numFmt w:val="bullet"/>
      <w:lvlText w:val="o"/>
      <w:lvlJc w:val="left"/>
      <w:pPr>
        <w:ind w:left="2064" w:hanging="360"/>
      </w:pPr>
      <w:rPr>
        <w:rFonts w:ascii="Courier New" w:hAnsi="Courier New" w:cs="Courier New" w:hint="default"/>
      </w:rPr>
    </w:lvl>
    <w:lvl w:ilvl="2" w:tplc="04190005">
      <w:start w:val="1"/>
      <w:numFmt w:val="bullet"/>
      <w:lvlText w:val=""/>
      <w:lvlJc w:val="left"/>
      <w:pPr>
        <w:ind w:left="2784" w:hanging="360"/>
      </w:pPr>
      <w:rPr>
        <w:rFonts w:ascii="Wingdings" w:hAnsi="Wingdings" w:hint="default"/>
      </w:rPr>
    </w:lvl>
    <w:lvl w:ilvl="3" w:tplc="04190001">
      <w:start w:val="1"/>
      <w:numFmt w:val="bullet"/>
      <w:lvlText w:val=""/>
      <w:lvlJc w:val="left"/>
      <w:pPr>
        <w:ind w:left="3504" w:hanging="360"/>
      </w:pPr>
      <w:rPr>
        <w:rFonts w:ascii="Symbol" w:hAnsi="Symbol" w:hint="default"/>
      </w:rPr>
    </w:lvl>
    <w:lvl w:ilvl="4" w:tplc="04190003">
      <w:start w:val="1"/>
      <w:numFmt w:val="bullet"/>
      <w:lvlText w:val="o"/>
      <w:lvlJc w:val="left"/>
      <w:pPr>
        <w:ind w:left="4224" w:hanging="360"/>
      </w:pPr>
      <w:rPr>
        <w:rFonts w:ascii="Courier New" w:hAnsi="Courier New" w:cs="Courier New" w:hint="default"/>
      </w:rPr>
    </w:lvl>
    <w:lvl w:ilvl="5" w:tplc="04190005">
      <w:start w:val="1"/>
      <w:numFmt w:val="bullet"/>
      <w:lvlText w:val=""/>
      <w:lvlJc w:val="left"/>
      <w:pPr>
        <w:ind w:left="4944" w:hanging="360"/>
      </w:pPr>
      <w:rPr>
        <w:rFonts w:ascii="Wingdings" w:hAnsi="Wingdings" w:hint="default"/>
      </w:rPr>
    </w:lvl>
    <w:lvl w:ilvl="6" w:tplc="04190001">
      <w:start w:val="1"/>
      <w:numFmt w:val="bullet"/>
      <w:lvlText w:val=""/>
      <w:lvlJc w:val="left"/>
      <w:pPr>
        <w:ind w:left="5664" w:hanging="360"/>
      </w:pPr>
      <w:rPr>
        <w:rFonts w:ascii="Symbol" w:hAnsi="Symbol" w:hint="default"/>
      </w:rPr>
    </w:lvl>
    <w:lvl w:ilvl="7" w:tplc="04190003">
      <w:start w:val="1"/>
      <w:numFmt w:val="bullet"/>
      <w:lvlText w:val="o"/>
      <w:lvlJc w:val="left"/>
      <w:pPr>
        <w:ind w:left="6384" w:hanging="360"/>
      </w:pPr>
      <w:rPr>
        <w:rFonts w:ascii="Courier New" w:hAnsi="Courier New" w:cs="Courier New" w:hint="default"/>
      </w:rPr>
    </w:lvl>
    <w:lvl w:ilvl="8" w:tplc="04190005">
      <w:start w:val="1"/>
      <w:numFmt w:val="bullet"/>
      <w:lvlText w:val=""/>
      <w:lvlJc w:val="left"/>
      <w:pPr>
        <w:ind w:left="7104" w:hanging="360"/>
      </w:pPr>
      <w:rPr>
        <w:rFonts w:ascii="Wingdings" w:hAnsi="Wingdings" w:hint="default"/>
      </w:rPr>
    </w:lvl>
  </w:abstractNum>
  <w:abstractNum w:abstractNumId="11" w15:restartNumberingAfterBreak="0">
    <w:nsid w:val="695D745D"/>
    <w:multiLevelType w:val="multilevel"/>
    <w:tmpl w:val="C97AC0EE"/>
    <w:lvl w:ilvl="0">
      <w:start w:val="1"/>
      <w:numFmt w:val="bullet"/>
      <w:lvlText w:val=""/>
      <w:lvlJc w:val="left"/>
      <w:pPr>
        <w:tabs>
          <w:tab w:val="num" w:pos="0"/>
        </w:tabs>
        <w:ind w:left="928" w:hanging="360"/>
      </w:pPr>
      <w:rPr>
        <w:rFonts w:ascii="Symbol" w:hAnsi="Symbol" w:cs="Symbol" w:hint="default"/>
      </w:rPr>
    </w:lvl>
    <w:lvl w:ilvl="1">
      <w:start w:val="5"/>
      <w:numFmt w:val="bullet"/>
      <w:lvlText w:val="-"/>
      <w:lvlJc w:val="left"/>
      <w:pPr>
        <w:tabs>
          <w:tab w:val="num" w:pos="0"/>
        </w:tabs>
        <w:ind w:left="1648" w:hanging="360"/>
      </w:pPr>
      <w:rPr>
        <w:rFonts w:ascii="Times New Roman" w:hAnsi="Times New Roman" w:cs="Times New Roman" w:hint="default"/>
      </w:rPr>
    </w:lvl>
    <w:lvl w:ilvl="2">
      <w:start w:val="1"/>
      <w:numFmt w:val="bullet"/>
      <w:lvlText w:val=""/>
      <w:lvlJc w:val="left"/>
      <w:pPr>
        <w:tabs>
          <w:tab w:val="num" w:pos="0"/>
        </w:tabs>
        <w:ind w:left="2368" w:hanging="360"/>
      </w:pPr>
      <w:rPr>
        <w:rFonts w:ascii="Wingdings" w:hAnsi="Wingdings" w:cs="Wingdings" w:hint="default"/>
      </w:rPr>
    </w:lvl>
    <w:lvl w:ilvl="3">
      <w:start w:val="1"/>
      <w:numFmt w:val="bullet"/>
      <w:lvlText w:val=""/>
      <w:lvlJc w:val="left"/>
      <w:pPr>
        <w:tabs>
          <w:tab w:val="num" w:pos="0"/>
        </w:tabs>
        <w:ind w:left="3088" w:hanging="360"/>
      </w:pPr>
      <w:rPr>
        <w:rFonts w:ascii="Symbol" w:hAnsi="Symbol" w:cs="Symbol" w:hint="default"/>
      </w:rPr>
    </w:lvl>
    <w:lvl w:ilvl="4">
      <w:start w:val="1"/>
      <w:numFmt w:val="bullet"/>
      <w:lvlText w:val="o"/>
      <w:lvlJc w:val="left"/>
      <w:pPr>
        <w:tabs>
          <w:tab w:val="num" w:pos="0"/>
        </w:tabs>
        <w:ind w:left="3808" w:hanging="360"/>
      </w:pPr>
      <w:rPr>
        <w:rFonts w:ascii="Courier New" w:hAnsi="Courier New" w:cs="Courier New" w:hint="default"/>
      </w:rPr>
    </w:lvl>
    <w:lvl w:ilvl="5">
      <w:start w:val="1"/>
      <w:numFmt w:val="bullet"/>
      <w:lvlText w:val=""/>
      <w:lvlJc w:val="left"/>
      <w:pPr>
        <w:tabs>
          <w:tab w:val="num" w:pos="0"/>
        </w:tabs>
        <w:ind w:left="4528" w:hanging="360"/>
      </w:pPr>
      <w:rPr>
        <w:rFonts w:ascii="Wingdings" w:hAnsi="Wingdings" w:cs="Wingdings" w:hint="default"/>
      </w:rPr>
    </w:lvl>
    <w:lvl w:ilvl="6">
      <w:start w:val="1"/>
      <w:numFmt w:val="bullet"/>
      <w:lvlText w:val=""/>
      <w:lvlJc w:val="left"/>
      <w:pPr>
        <w:tabs>
          <w:tab w:val="num" w:pos="0"/>
        </w:tabs>
        <w:ind w:left="5248" w:hanging="360"/>
      </w:pPr>
      <w:rPr>
        <w:rFonts w:ascii="Symbol" w:hAnsi="Symbol" w:cs="Symbol" w:hint="default"/>
      </w:rPr>
    </w:lvl>
    <w:lvl w:ilvl="7">
      <w:start w:val="1"/>
      <w:numFmt w:val="bullet"/>
      <w:lvlText w:val="o"/>
      <w:lvlJc w:val="left"/>
      <w:pPr>
        <w:tabs>
          <w:tab w:val="num" w:pos="0"/>
        </w:tabs>
        <w:ind w:left="5968" w:hanging="360"/>
      </w:pPr>
      <w:rPr>
        <w:rFonts w:ascii="Courier New" w:hAnsi="Courier New" w:cs="Courier New" w:hint="default"/>
      </w:rPr>
    </w:lvl>
    <w:lvl w:ilvl="8">
      <w:start w:val="1"/>
      <w:numFmt w:val="bullet"/>
      <w:lvlText w:val=""/>
      <w:lvlJc w:val="left"/>
      <w:pPr>
        <w:tabs>
          <w:tab w:val="num" w:pos="0"/>
        </w:tabs>
        <w:ind w:left="6688" w:hanging="360"/>
      </w:pPr>
      <w:rPr>
        <w:rFonts w:ascii="Wingdings" w:hAnsi="Wingdings" w:cs="Wingdings" w:hint="default"/>
      </w:rPr>
    </w:lvl>
  </w:abstractNum>
  <w:abstractNum w:abstractNumId="12" w15:restartNumberingAfterBreak="0">
    <w:nsid w:val="6A0757E0"/>
    <w:multiLevelType w:val="multilevel"/>
    <w:tmpl w:val="DF984980"/>
    <w:lvl w:ilvl="0">
      <w:start w:val="1"/>
      <w:numFmt w:val="decimal"/>
      <w:lvlText w:val="%1)"/>
      <w:lvlJc w:val="left"/>
      <w:pPr>
        <w:tabs>
          <w:tab w:val="num" w:pos="0"/>
        </w:tabs>
        <w:ind w:left="1008" w:hanging="384"/>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13" w15:restartNumberingAfterBreak="0">
    <w:nsid w:val="6F41500E"/>
    <w:multiLevelType w:val="multilevel"/>
    <w:tmpl w:val="D3A03AA0"/>
    <w:lvl w:ilvl="0">
      <w:start w:val="5"/>
      <w:numFmt w:val="bullet"/>
      <w:lvlText w:val="-"/>
      <w:lvlJc w:val="left"/>
      <w:pPr>
        <w:tabs>
          <w:tab w:val="num" w:pos="0"/>
        </w:tabs>
        <w:ind w:left="1344" w:hanging="360"/>
      </w:pPr>
      <w:rPr>
        <w:rFonts w:ascii="Times New Roman" w:hAnsi="Times New Roman" w:cs="Times New Roman" w:hint="default"/>
      </w:rPr>
    </w:lvl>
    <w:lvl w:ilvl="1">
      <w:start w:val="1"/>
      <w:numFmt w:val="bullet"/>
      <w:lvlText w:val="o"/>
      <w:lvlJc w:val="left"/>
      <w:pPr>
        <w:tabs>
          <w:tab w:val="num" w:pos="0"/>
        </w:tabs>
        <w:ind w:left="2064" w:hanging="360"/>
      </w:pPr>
      <w:rPr>
        <w:rFonts w:ascii="Courier New" w:hAnsi="Courier New" w:cs="Courier New" w:hint="default"/>
      </w:rPr>
    </w:lvl>
    <w:lvl w:ilvl="2">
      <w:start w:val="1"/>
      <w:numFmt w:val="bullet"/>
      <w:lvlText w:val=""/>
      <w:lvlJc w:val="left"/>
      <w:pPr>
        <w:tabs>
          <w:tab w:val="num" w:pos="0"/>
        </w:tabs>
        <w:ind w:left="2784" w:hanging="360"/>
      </w:pPr>
      <w:rPr>
        <w:rFonts w:ascii="Wingdings" w:hAnsi="Wingdings" w:cs="Wingdings" w:hint="default"/>
      </w:rPr>
    </w:lvl>
    <w:lvl w:ilvl="3">
      <w:start w:val="1"/>
      <w:numFmt w:val="bullet"/>
      <w:lvlText w:val=""/>
      <w:lvlJc w:val="left"/>
      <w:pPr>
        <w:tabs>
          <w:tab w:val="num" w:pos="0"/>
        </w:tabs>
        <w:ind w:left="3504" w:hanging="360"/>
      </w:pPr>
      <w:rPr>
        <w:rFonts w:ascii="Symbol" w:hAnsi="Symbol" w:cs="Symbol" w:hint="default"/>
      </w:rPr>
    </w:lvl>
    <w:lvl w:ilvl="4">
      <w:start w:val="1"/>
      <w:numFmt w:val="bullet"/>
      <w:lvlText w:val="o"/>
      <w:lvlJc w:val="left"/>
      <w:pPr>
        <w:tabs>
          <w:tab w:val="num" w:pos="0"/>
        </w:tabs>
        <w:ind w:left="4224" w:hanging="360"/>
      </w:pPr>
      <w:rPr>
        <w:rFonts w:ascii="Courier New" w:hAnsi="Courier New" w:cs="Courier New" w:hint="default"/>
      </w:rPr>
    </w:lvl>
    <w:lvl w:ilvl="5">
      <w:start w:val="1"/>
      <w:numFmt w:val="bullet"/>
      <w:lvlText w:val=""/>
      <w:lvlJc w:val="left"/>
      <w:pPr>
        <w:tabs>
          <w:tab w:val="num" w:pos="0"/>
        </w:tabs>
        <w:ind w:left="4944" w:hanging="360"/>
      </w:pPr>
      <w:rPr>
        <w:rFonts w:ascii="Wingdings" w:hAnsi="Wingdings" w:cs="Wingdings" w:hint="default"/>
      </w:rPr>
    </w:lvl>
    <w:lvl w:ilvl="6">
      <w:start w:val="1"/>
      <w:numFmt w:val="bullet"/>
      <w:lvlText w:val=""/>
      <w:lvlJc w:val="left"/>
      <w:pPr>
        <w:tabs>
          <w:tab w:val="num" w:pos="0"/>
        </w:tabs>
        <w:ind w:left="5664" w:hanging="360"/>
      </w:pPr>
      <w:rPr>
        <w:rFonts w:ascii="Symbol" w:hAnsi="Symbol" w:cs="Symbol" w:hint="default"/>
      </w:rPr>
    </w:lvl>
    <w:lvl w:ilvl="7">
      <w:start w:val="1"/>
      <w:numFmt w:val="bullet"/>
      <w:lvlText w:val="o"/>
      <w:lvlJc w:val="left"/>
      <w:pPr>
        <w:tabs>
          <w:tab w:val="num" w:pos="0"/>
        </w:tabs>
        <w:ind w:left="6384" w:hanging="360"/>
      </w:pPr>
      <w:rPr>
        <w:rFonts w:ascii="Courier New" w:hAnsi="Courier New" w:cs="Courier New" w:hint="default"/>
      </w:rPr>
    </w:lvl>
    <w:lvl w:ilvl="8">
      <w:start w:val="1"/>
      <w:numFmt w:val="bullet"/>
      <w:lvlText w:val=""/>
      <w:lvlJc w:val="left"/>
      <w:pPr>
        <w:tabs>
          <w:tab w:val="num" w:pos="0"/>
        </w:tabs>
        <w:ind w:left="7104" w:hanging="360"/>
      </w:pPr>
      <w:rPr>
        <w:rFonts w:ascii="Wingdings" w:hAnsi="Wingdings" w:cs="Wingdings" w:hint="default"/>
      </w:rPr>
    </w:lvl>
  </w:abstractNum>
  <w:abstractNum w:abstractNumId="14" w15:restartNumberingAfterBreak="0">
    <w:nsid w:val="735C70F9"/>
    <w:multiLevelType w:val="multilevel"/>
    <w:tmpl w:val="B442C220"/>
    <w:lvl w:ilvl="0">
      <w:start w:val="1"/>
      <w:numFmt w:val="decimal"/>
      <w:lvlText w:val="%1)"/>
      <w:lvlJc w:val="left"/>
      <w:pPr>
        <w:tabs>
          <w:tab w:val="num" w:pos="0"/>
        </w:tabs>
        <w:ind w:left="984" w:hanging="360"/>
      </w:pPr>
    </w:lvl>
    <w:lvl w:ilvl="1">
      <w:start w:val="1"/>
      <w:numFmt w:val="lowerLetter"/>
      <w:lvlText w:val="%2."/>
      <w:lvlJc w:val="left"/>
      <w:pPr>
        <w:tabs>
          <w:tab w:val="num" w:pos="0"/>
        </w:tabs>
        <w:ind w:left="1704" w:hanging="360"/>
      </w:pPr>
    </w:lvl>
    <w:lvl w:ilvl="2">
      <w:start w:val="1"/>
      <w:numFmt w:val="lowerRoman"/>
      <w:lvlText w:val="%3."/>
      <w:lvlJc w:val="right"/>
      <w:pPr>
        <w:tabs>
          <w:tab w:val="num" w:pos="0"/>
        </w:tabs>
        <w:ind w:left="2424" w:hanging="180"/>
      </w:pPr>
    </w:lvl>
    <w:lvl w:ilvl="3">
      <w:start w:val="1"/>
      <w:numFmt w:val="decimal"/>
      <w:lvlText w:val="%4."/>
      <w:lvlJc w:val="left"/>
      <w:pPr>
        <w:tabs>
          <w:tab w:val="num" w:pos="0"/>
        </w:tabs>
        <w:ind w:left="3144" w:hanging="360"/>
      </w:pPr>
    </w:lvl>
    <w:lvl w:ilvl="4">
      <w:start w:val="1"/>
      <w:numFmt w:val="lowerLetter"/>
      <w:lvlText w:val="%5."/>
      <w:lvlJc w:val="left"/>
      <w:pPr>
        <w:tabs>
          <w:tab w:val="num" w:pos="0"/>
        </w:tabs>
        <w:ind w:left="3864" w:hanging="360"/>
      </w:pPr>
    </w:lvl>
    <w:lvl w:ilvl="5">
      <w:start w:val="1"/>
      <w:numFmt w:val="lowerRoman"/>
      <w:lvlText w:val="%6."/>
      <w:lvlJc w:val="right"/>
      <w:pPr>
        <w:tabs>
          <w:tab w:val="num" w:pos="0"/>
        </w:tabs>
        <w:ind w:left="4584" w:hanging="180"/>
      </w:pPr>
    </w:lvl>
    <w:lvl w:ilvl="6">
      <w:start w:val="1"/>
      <w:numFmt w:val="decimal"/>
      <w:lvlText w:val="%7."/>
      <w:lvlJc w:val="left"/>
      <w:pPr>
        <w:tabs>
          <w:tab w:val="num" w:pos="0"/>
        </w:tabs>
        <w:ind w:left="5304" w:hanging="360"/>
      </w:pPr>
    </w:lvl>
    <w:lvl w:ilvl="7">
      <w:start w:val="1"/>
      <w:numFmt w:val="lowerLetter"/>
      <w:lvlText w:val="%8."/>
      <w:lvlJc w:val="left"/>
      <w:pPr>
        <w:tabs>
          <w:tab w:val="num" w:pos="0"/>
        </w:tabs>
        <w:ind w:left="6024" w:hanging="360"/>
      </w:pPr>
    </w:lvl>
    <w:lvl w:ilvl="8">
      <w:start w:val="1"/>
      <w:numFmt w:val="lowerRoman"/>
      <w:lvlText w:val="%9."/>
      <w:lvlJc w:val="right"/>
      <w:pPr>
        <w:tabs>
          <w:tab w:val="num" w:pos="0"/>
        </w:tabs>
        <w:ind w:left="6744" w:hanging="180"/>
      </w:pPr>
    </w:lvl>
  </w:abstractNum>
  <w:abstractNum w:abstractNumId="15" w15:restartNumberingAfterBreak="0">
    <w:nsid w:val="73F25848"/>
    <w:multiLevelType w:val="multilevel"/>
    <w:tmpl w:val="F54C16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A834EDF"/>
    <w:multiLevelType w:val="multilevel"/>
    <w:tmpl w:val="EBE2CC04"/>
    <w:lvl w:ilvl="0">
      <w:start w:val="6"/>
      <w:numFmt w:val="decimal"/>
      <w:lvlText w:val="%1."/>
      <w:lvlJc w:val="left"/>
      <w:pPr>
        <w:tabs>
          <w:tab w:val="num" w:pos="0"/>
        </w:tabs>
        <w:ind w:left="408" w:hanging="408"/>
      </w:pPr>
    </w:lvl>
    <w:lvl w:ilvl="1">
      <w:start w:val="2"/>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abstractNum w:abstractNumId="17" w15:restartNumberingAfterBreak="0">
    <w:nsid w:val="7C4401BE"/>
    <w:multiLevelType w:val="multilevel"/>
    <w:tmpl w:val="2B469540"/>
    <w:lvl w:ilvl="0">
      <w:start w:val="1"/>
      <w:numFmt w:val="decimal"/>
      <w:lvlText w:val="%1."/>
      <w:lvlJc w:val="left"/>
      <w:pPr>
        <w:tabs>
          <w:tab w:val="num" w:pos="0"/>
        </w:tabs>
        <w:ind w:left="564" w:hanging="564"/>
      </w:pPr>
    </w:lvl>
    <w:lvl w:ilvl="1">
      <w:start w:val="1"/>
      <w:numFmt w:val="decimal"/>
      <w:lvlText w:val="%1.%2."/>
      <w:lvlJc w:val="left"/>
      <w:pPr>
        <w:tabs>
          <w:tab w:val="num" w:pos="0"/>
        </w:tabs>
        <w:ind w:left="1344" w:hanging="720"/>
      </w:pPr>
    </w:lvl>
    <w:lvl w:ilvl="2">
      <w:start w:val="1"/>
      <w:numFmt w:val="decimal"/>
      <w:lvlText w:val="%1.%2.%3."/>
      <w:lvlJc w:val="left"/>
      <w:pPr>
        <w:tabs>
          <w:tab w:val="num" w:pos="0"/>
        </w:tabs>
        <w:ind w:left="1968" w:hanging="720"/>
      </w:pPr>
    </w:lvl>
    <w:lvl w:ilvl="3">
      <w:start w:val="1"/>
      <w:numFmt w:val="decimal"/>
      <w:lvlText w:val="%1.%2.%3.%4."/>
      <w:lvlJc w:val="left"/>
      <w:pPr>
        <w:tabs>
          <w:tab w:val="num" w:pos="0"/>
        </w:tabs>
        <w:ind w:left="2952" w:hanging="1080"/>
      </w:pPr>
    </w:lvl>
    <w:lvl w:ilvl="4">
      <w:start w:val="1"/>
      <w:numFmt w:val="decimal"/>
      <w:lvlText w:val="%1.%2.%3.%4.%5."/>
      <w:lvlJc w:val="left"/>
      <w:pPr>
        <w:tabs>
          <w:tab w:val="num" w:pos="0"/>
        </w:tabs>
        <w:ind w:left="3576" w:hanging="1080"/>
      </w:pPr>
    </w:lvl>
    <w:lvl w:ilvl="5">
      <w:start w:val="1"/>
      <w:numFmt w:val="decimal"/>
      <w:lvlText w:val="%1.%2.%3.%4.%5.%6."/>
      <w:lvlJc w:val="left"/>
      <w:pPr>
        <w:tabs>
          <w:tab w:val="num" w:pos="0"/>
        </w:tabs>
        <w:ind w:left="4560" w:hanging="1440"/>
      </w:pPr>
    </w:lvl>
    <w:lvl w:ilvl="6">
      <w:start w:val="1"/>
      <w:numFmt w:val="decimal"/>
      <w:lvlText w:val="%1.%2.%3.%4.%5.%6.%7."/>
      <w:lvlJc w:val="left"/>
      <w:pPr>
        <w:tabs>
          <w:tab w:val="num" w:pos="0"/>
        </w:tabs>
        <w:ind w:left="5184" w:hanging="1440"/>
      </w:pPr>
    </w:lvl>
    <w:lvl w:ilvl="7">
      <w:start w:val="1"/>
      <w:numFmt w:val="decimal"/>
      <w:lvlText w:val="%1.%2.%3.%4.%5.%6.%7.%8."/>
      <w:lvlJc w:val="left"/>
      <w:pPr>
        <w:tabs>
          <w:tab w:val="num" w:pos="0"/>
        </w:tabs>
        <w:ind w:left="6168" w:hanging="1800"/>
      </w:pPr>
    </w:lvl>
    <w:lvl w:ilvl="8">
      <w:start w:val="1"/>
      <w:numFmt w:val="decimal"/>
      <w:lvlText w:val="%1.%2.%3.%4.%5.%6.%7.%8.%9."/>
      <w:lvlJc w:val="left"/>
      <w:pPr>
        <w:tabs>
          <w:tab w:val="num" w:pos="0"/>
        </w:tabs>
        <w:ind w:left="6792" w:hanging="1800"/>
      </w:pPr>
    </w:lvl>
  </w:abstractNum>
  <w:num w:numId="1">
    <w:abstractNumId w:val="11"/>
  </w:num>
  <w:num w:numId="2">
    <w:abstractNumId w:val="0"/>
  </w:num>
  <w:num w:numId="3">
    <w:abstractNumId w:val="13"/>
  </w:num>
  <w:num w:numId="4">
    <w:abstractNumId w:val="4"/>
  </w:num>
  <w:num w:numId="5">
    <w:abstractNumId w:val="9"/>
  </w:num>
  <w:num w:numId="6">
    <w:abstractNumId w:val="17"/>
  </w:num>
  <w:num w:numId="7">
    <w:abstractNumId w:val="3"/>
  </w:num>
  <w:num w:numId="8">
    <w:abstractNumId w:val="14"/>
  </w:num>
  <w:num w:numId="9">
    <w:abstractNumId w:val="12"/>
  </w:num>
  <w:num w:numId="10">
    <w:abstractNumId w:val="2"/>
  </w:num>
  <w:num w:numId="11">
    <w:abstractNumId w:val="1"/>
  </w:num>
  <w:num w:numId="12">
    <w:abstractNumId w:val="6"/>
  </w:num>
  <w:num w:numId="13">
    <w:abstractNumId w:val="16"/>
  </w:num>
  <w:num w:numId="14">
    <w:abstractNumId w:val="5"/>
  </w:num>
  <w:num w:numId="15">
    <w:abstractNumId w:val="7"/>
  </w:num>
  <w:num w:numId="16">
    <w:abstractNumId w:val="8"/>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07"/>
    <w:rsid w:val="000014BD"/>
    <w:rsid w:val="00053EA3"/>
    <w:rsid w:val="0006268A"/>
    <w:rsid w:val="00070117"/>
    <w:rsid w:val="000759F0"/>
    <w:rsid w:val="00075C8E"/>
    <w:rsid w:val="00093A15"/>
    <w:rsid w:val="000D297B"/>
    <w:rsid w:val="00105CB4"/>
    <w:rsid w:val="00115331"/>
    <w:rsid w:val="00115F45"/>
    <w:rsid w:val="0012791B"/>
    <w:rsid w:val="00134C6F"/>
    <w:rsid w:val="00142C3D"/>
    <w:rsid w:val="001735E9"/>
    <w:rsid w:val="00181BA1"/>
    <w:rsid w:val="00195B22"/>
    <w:rsid w:val="001C0307"/>
    <w:rsid w:val="001C1D9F"/>
    <w:rsid w:val="001D5F17"/>
    <w:rsid w:val="001D5FB1"/>
    <w:rsid w:val="001E19E2"/>
    <w:rsid w:val="002137C6"/>
    <w:rsid w:val="002221BC"/>
    <w:rsid w:val="00223888"/>
    <w:rsid w:val="00226D14"/>
    <w:rsid w:val="00245E54"/>
    <w:rsid w:val="0028679D"/>
    <w:rsid w:val="002B30B8"/>
    <w:rsid w:val="002B3A90"/>
    <w:rsid w:val="002D5FB2"/>
    <w:rsid w:val="002E1C93"/>
    <w:rsid w:val="002E6779"/>
    <w:rsid w:val="002F0E22"/>
    <w:rsid w:val="0031798D"/>
    <w:rsid w:val="00327875"/>
    <w:rsid w:val="00336F1E"/>
    <w:rsid w:val="003577B1"/>
    <w:rsid w:val="00375B17"/>
    <w:rsid w:val="003874AC"/>
    <w:rsid w:val="003B6258"/>
    <w:rsid w:val="003C2A66"/>
    <w:rsid w:val="003C7C42"/>
    <w:rsid w:val="003C7D51"/>
    <w:rsid w:val="003D16F3"/>
    <w:rsid w:val="003D7C33"/>
    <w:rsid w:val="003F5C4A"/>
    <w:rsid w:val="00400DF1"/>
    <w:rsid w:val="004056E0"/>
    <w:rsid w:val="00413086"/>
    <w:rsid w:val="0041371E"/>
    <w:rsid w:val="00435366"/>
    <w:rsid w:val="00436141"/>
    <w:rsid w:val="00437F07"/>
    <w:rsid w:val="0046779A"/>
    <w:rsid w:val="0047459F"/>
    <w:rsid w:val="0047613C"/>
    <w:rsid w:val="00477E71"/>
    <w:rsid w:val="004817A0"/>
    <w:rsid w:val="00487285"/>
    <w:rsid w:val="00490A0D"/>
    <w:rsid w:val="004A31A4"/>
    <w:rsid w:val="004A33A8"/>
    <w:rsid w:val="004A6B80"/>
    <w:rsid w:val="004A6DC7"/>
    <w:rsid w:val="004B14E1"/>
    <w:rsid w:val="004B3B0E"/>
    <w:rsid w:val="004D6A2C"/>
    <w:rsid w:val="004E487C"/>
    <w:rsid w:val="00513D25"/>
    <w:rsid w:val="00514FAC"/>
    <w:rsid w:val="0052445D"/>
    <w:rsid w:val="005330B6"/>
    <w:rsid w:val="00533DE0"/>
    <w:rsid w:val="00542993"/>
    <w:rsid w:val="0056545B"/>
    <w:rsid w:val="00580840"/>
    <w:rsid w:val="005D0349"/>
    <w:rsid w:val="00622B8A"/>
    <w:rsid w:val="00630EDA"/>
    <w:rsid w:val="006324DC"/>
    <w:rsid w:val="00640F8A"/>
    <w:rsid w:val="0066099A"/>
    <w:rsid w:val="006759F8"/>
    <w:rsid w:val="006A7F1D"/>
    <w:rsid w:val="006C2473"/>
    <w:rsid w:val="006E098A"/>
    <w:rsid w:val="006F6A07"/>
    <w:rsid w:val="00706AAC"/>
    <w:rsid w:val="00720474"/>
    <w:rsid w:val="00791F54"/>
    <w:rsid w:val="007A575A"/>
    <w:rsid w:val="007B71B1"/>
    <w:rsid w:val="007C21A3"/>
    <w:rsid w:val="007D37E9"/>
    <w:rsid w:val="007D5926"/>
    <w:rsid w:val="007E2466"/>
    <w:rsid w:val="007E581C"/>
    <w:rsid w:val="00847C5C"/>
    <w:rsid w:val="008626CC"/>
    <w:rsid w:val="00870E6C"/>
    <w:rsid w:val="00893F94"/>
    <w:rsid w:val="008A6B78"/>
    <w:rsid w:val="008A7645"/>
    <w:rsid w:val="008B2727"/>
    <w:rsid w:val="008C110B"/>
    <w:rsid w:val="008D14BD"/>
    <w:rsid w:val="008E79F3"/>
    <w:rsid w:val="008F16E6"/>
    <w:rsid w:val="00902C6C"/>
    <w:rsid w:val="009062E0"/>
    <w:rsid w:val="00916908"/>
    <w:rsid w:val="00921D2B"/>
    <w:rsid w:val="009240D3"/>
    <w:rsid w:val="00947715"/>
    <w:rsid w:val="009822C0"/>
    <w:rsid w:val="009840F1"/>
    <w:rsid w:val="009C444A"/>
    <w:rsid w:val="009D271A"/>
    <w:rsid w:val="009E6FF4"/>
    <w:rsid w:val="009F54CB"/>
    <w:rsid w:val="00A007C0"/>
    <w:rsid w:val="00A12EF3"/>
    <w:rsid w:val="00A23D93"/>
    <w:rsid w:val="00A36022"/>
    <w:rsid w:val="00AC1054"/>
    <w:rsid w:val="00B16981"/>
    <w:rsid w:val="00B62229"/>
    <w:rsid w:val="00B6295D"/>
    <w:rsid w:val="00B64493"/>
    <w:rsid w:val="00B713BE"/>
    <w:rsid w:val="00B83E2D"/>
    <w:rsid w:val="00BA6FA7"/>
    <w:rsid w:val="00BD0113"/>
    <w:rsid w:val="00C279A6"/>
    <w:rsid w:val="00C331AF"/>
    <w:rsid w:val="00C36446"/>
    <w:rsid w:val="00C50F98"/>
    <w:rsid w:val="00C53D49"/>
    <w:rsid w:val="00C72F4D"/>
    <w:rsid w:val="00C91A16"/>
    <w:rsid w:val="00C95CB3"/>
    <w:rsid w:val="00CB4C02"/>
    <w:rsid w:val="00CC0A31"/>
    <w:rsid w:val="00D01C0D"/>
    <w:rsid w:val="00D10C4F"/>
    <w:rsid w:val="00D165D2"/>
    <w:rsid w:val="00D234EA"/>
    <w:rsid w:val="00D30695"/>
    <w:rsid w:val="00D44009"/>
    <w:rsid w:val="00D56154"/>
    <w:rsid w:val="00D65A9D"/>
    <w:rsid w:val="00D77274"/>
    <w:rsid w:val="00D8566E"/>
    <w:rsid w:val="00DA4F4D"/>
    <w:rsid w:val="00DC69FB"/>
    <w:rsid w:val="00DE0361"/>
    <w:rsid w:val="00DE090B"/>
    <w:rsid w:val="00DF0BE9"/>
    <w:rsid w:val="00DF1A88"/>
    <w:rsid w:val="00DF2D54"/>
    <w:rsid w:val="00E00A70"/>
    <w:rsid w:val="00E13D89"/>
    <w:rsid w:val="00E248FC"/>
    <w:rsid w:val="00E35C56"/>
    <w:rsid w:val="00E740B3"/>
    <w:rsid w:val="00E742C4"/>
    <w:rsid w:val="00E7490B"/>
    <w:rsid w:val="00E902D0"/>
    <w:rsid w:val="00EA1EE3"/>
    <w:rsid w:val="00EF38F5"/>
    <w:rsid w:val="00F02B6B"/>
    <w:rsid w:val="00F02D6E"/>
    <w:rsid w:val="00F7182C"/>
    <w:rsid w:val="00F81409"/>
    <w:rsid w:val="00FA2CF8"/>
    <w:rsid w:val="00FA76F3"/>
    <w:rsid w:val="00FC76CC"/>
    <w:rsid w:val="00FD5D79"/>
    <w:rsid w:val="00FD5ECB"/>
    <w:rsid w:val="00FE18EC"/>
    <w:rsid w:val="00FF02EF"/>
    <w:rsid w:val="00FF1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3C7D"/>
  <w15:docId w15:val="{775CDA97-24C7-45A8-BA84-070091CD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CC7"/>
    <w:pPr>
      <w:suppressAutoHyphens/>
      <w:spacing w:line="276" w:lineRule="auto"/>
      <w:jc w:val="both"/>
    </w:pPr>
    <w:rPr>
      <w:rFonts w:ascii="Times New Roman" w:hAnsi="Times New Roman" w:cs="Times New Roman"/>
      <w:sz w:val="26"/>
      <w:szCs w:val="28"/>
    </w:rPr>
  </w:style>
  <w:style w:type="paragraph" w:styleId="1">
    <w:name w:val="heading 1"/>
    <w:basedOn w:val="a"/>
    <w:next w:val="a"/>
    <w:link w:val="10"/>
    <w:uiPriority w:val="9"/>
    <w:qFormat/>
    <w:rsid w:val="00781CC7"/>
    <w:pPr>
      <w:keepNext/>
      <w:keepLines/>
      <w:spacing w:before="480"/>
      <w:outlineLvl w:val="0"/>
    </w:pPr>
    <w:rPr>
      <w:rFonts w:ascii="Calibri Light" w:eastAsia="Calibri Light" w:hAnsi="Calibri Light" w:cs="Calibri Light"/>
      <w:b/>
      <w:bCs/>
      <w:color w:val="2F5496"/>
      <w:sz w:val="28"/>
    </w:rPr>
  </w:style>
  <w:style w:type="paragraph" w:styleId="2">
    <w:name w:val="heading 2"/>
    <w:basedOn w:val="a"/>
    <w:next w:val="a"/>
    <w:link w:val="20"/>
    <w:uiPriority w:val="9"/>
    <w:unhideWhenUsed/>
    <w:qFormat/>
    <w:rsid w:val="00781CC7"/>
    <w:pPr>
      <w:keepNext/>
      <w:keepLines/>
      <w:spacing w:before="200"/>
      <w:outlineLvl w:val="1"/>
    </w:pPr>
    <w:rPr>
      <w:rFonts w:ascii="Calibri Light" w:eastAsia="Calibri Light" w:hAnsi="Calibri Light" w:cs="Calibri Light"/>
      <w:b/>
      <w:bCs/>
      <w:color w:val="4472C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781CC7"/>
    <w:rPr>
      <w:rFonts w:ascii="Calibri Light" w:eastAsia="Calibri Light" w:hAnsi="Calibri Light" w:cs="Calibri Light"/>
      <w:b/>
      <w:bCs/>
      <w:color w:val="2F5496"/>
      <w:sz w:val="28"/>
      <w:szCs w:val="28"/>
      <w:lang w:eastAsia="ru-RU"/>
    </w:rPr>
  </w:style>
  <w:style w:type="character" w:customStyle="1" w:styleId="20">
    <w:name w:val="Заголовок 2 Знак"/>
    <w:link w:val="2"/>
    <w:uiPriority w:val="9"/>
    <w:qFormat/>
    <w:rsid w:val="00781CC7"/>
    <w:rPr>
      <w:rFonts w:ascii="Calibri Light" w:eastAsia="Calibri Light" w:hAnsi="Calibri Light" w:cs="Calibri Light"/>
      <w:b/>
      <w:bCs/>
      <w:color w:val="4472C4"/>
      <w:sz w:val="26"/>
      <w:szCs w:val="26"/>
      <w:lang w:eastAsia="ru-RU"/>
    </w:rPr>
  </w:style>
  <w:style w:type="character" w:customStyle="1" w:styleId="a3">
    <w:name w:val="Текст сноски Знак"/>
    <w:uiPriority w:val="99"/>
    <w:semiHidden/>
    <w:qFormat/>
    <w:rsid w:val="00781CC7"/>
    <w:rPr>
      <w:rFonts w:ascii="Times New Roman" w:eastAsia="Calibri" w:hAnsi="Times New Roman" w:cs="Times New Roman"/>
      <w:sz w:val="20"/>
      <w:szCs w:val="20"/>
      <w:lang w:eastAsia="ru-RU"/>
    </w:rPr>
  </w:style>
  <w:style w:type="character" w:customStyle="1" w:styleId="a4">
    <w:name w:val="Привязка сноски"/>
    <w:rPr>
      <w:vertAlign w:val="superscript"/>
    </w:rPr>
  </w:style>
  <w:style w:type="character" w:customStyle="1" w:styleId="FootnoteCharacters">
    <w:name w:val="Footnote Characters"/>
    <w:uiPriority w:val="99"/>
    <w:semiHidden/>
    <w:unhideWhenUsed/>
    <w:qFormat/>
    <w:rsid w:val="00781CC7"/>
    <w:rPr>
      <w:vertAlign w:val="superscript"/>
    </w:rPr>
  </w:style>
  <w:style w:type="character" w:customStyle="1" w:styleId="a5">
    <w:name w:val="Стиль полужирный Знак"/>
    <w:qFormat/>
    <w:rsid w:val="00781CC7"/>
    <w:rPr>
      <w:rFonts w:ascii="Times New Roman" w:eastAsia="Calibri" w:hAnsi="Times New Roman" w:cs="Times New Roman"/>
      <w:b/>
      <w:bCs/>
      <w:sz w:val="26"/>
      <w:szCs w:val="28"/>
      <w:lang w:eastAsia="ru-RU"/>
    </w:rPr>
  </w:style>
  <w:style w:type="character" w:customStyle="1" w:styleId="a6">
    <w:name w:val="Верхний колонтитул Знак"/>
    <w:uiPriority w:val="99"/>
    <w:qFormat/>
    <w:rsid w:val="00781CC7"/>
    <w:rPr>
      <w:rFonts w:ascii="Times New Roman" w:eastAsia="Calibri" w:hAnsi="Times New Roman" w:cs="Times New Roman"/>
      <w:sz w:val="26"/>
      <w:szCs w:val="28"/>
      <w:lang w:eastAsia="ru-RU"/>
    </w:rPr>
  </w:style>
  <w:style w:type="character" w:customStyle="1" w:styleId="a7">
    <w:name w:val="Нижний колонтитул Знак"/>
    <w:uiPriority w:val="99"/>
    <w:qFormat/>
    <w:rsid w:val="00781CC7"/>
    <w:rPr>
      <w:rFonts w:ascii="Times New Roman" w:eastAsia="Calibri" w:hAnsi="Times New Roman" w:cs="Times New Roman"/>
      <w:sz w:val="26"/>
      <w:szCs w:val="28"/>
      <w:lang w:eastAsia="ru-RU"/>
    </w:rPr>
  </w:style>
  <w:style w:type="character" w:customStyle="1" w:styleId="a8">
    <w:name w:val="Схема документа Знак"/>
    <w:uiPriority w:val="99"/>
    <w:semiHidden/>
    <w:qFormat/>
    <w:rsid w:val="00781CC7"/>
    <w:rPr>
      <w:rFonts w:ascii="Tahoma" w:eastAsia="Calibri" w:hAnsi="Tahoma" w:cs="Tahoma"/>
      <w:sz w:val="16"/>
      <w:szCs w:val="16"/>
      <w:lang w:eastAsia="ru-RU"/>
    </w:rPr>
  </w:style>
  <w:style w:type="character" w:customStyle="1" w:styleId="a9">
    <w:name w:val="Текст выноски Знак"/>
    <w:uiPriority w:val="99"/>
    <w:semiHidden/>
    <w:qFormat/>
    <w:rsid w:val="00781CC7"/>
    <w:rPr>
      <w:rFonts w:ascii="Segoe UI" w:eastAsia="Calibri" w:hAnsi="Segoe UI" w:cs="Segoe UI"/>
      <w:sz w:val="18"/>
      <w:szCs w:val="18"/>
      <w:lang w:eastAsia="ru-RU"/>
    </w:rPr>
  </w:style>
  <w:style w:type="paragraph" w:styleId="aa">
    <w:name w:val="Title"/>
    <w:basedOn w:val="a"/>
    <w:next w:val="ab"/>
    <w:qFormat/>
    <w:pPr>
      <w:keepNext/>
      <w:spacing w:before="240" w:after="120"/>
    </w:pPr>
    <w:rPr>
      <w:rFonts w:ascii="Liberation Sans" w:eastAsia="Noto Sans CJK SC" w:hAnsi="Liberation Sans" w:cs="Lohit Devanagari"/>
      <w:sz w:val="28"/>
    </w:rPr>
  </w:style>
  <w:style w:type="paragraph" w:styleId="ab">
    <w:name w:val="Body Text"/>
    <w:basedOn w:val="a"/>
    <w:pPr>
      <w:spacing w:after="140"/>
    </w:pPr>
  </w:style>
  <w:style w:type="paragraph" w:styleId="ac">
    <w:name w:val="List"/>
    <w:basedOn w:val="ab"/>
    <w:rPr>
      <w:rFonts w:cs="Lohit Devanagari"/>
    </w:rPr>
  </w:style>
  <w:style w:type="paragraph" w:styleId="ad">
    <w:name w:val="caption"/>
    <w:basedOn w:val="a"/>
    <w:qFormat/>
    <w:pPr>
      <w:suppressLineNumbers/>
      <w:spacing w:before="120" w:after="120"/>
    </w:pPr>
    <w:rPr>
      <w:rFonts w:cs="Lohit Devanagari"/>
      <w:i/>
      <w:iCs/>
      <w:sz w:val="24"/>
      <w:szCs w:val="24"/>
    </w:rPr>
  </w:style>
  <w:style w:type="paragraph" w:styleId="ae">
    <w:name w:val="index heading"/>
    <w:basedOn w:val="a"/>
    <w:qFormat/>
    <w:pPr>
      <w:suppressLineNumbers/>
    </w:pPr>
    <w:rPr>
      <w:rFonts w:cs="Lohit Devanagari"/>
    </w:rPr>
  </w:style>
  <w:style w:type="paragraph" w:styleId="af">
    <w:name w:val="footnote text"/>
    <w:basedOn w:val="a"/>
    <w:uiPriority w:val="99"/>
    <w:semiHidden/>
    <w:unhideWhenUsed/>
    <w:rsid w:val="00781CC7"/>
    <w:pPr>
      <w:spacing w:line="240" w:lineRule="auto"/>
    </w:pPr>
    <w:rPr>
      <w:sz w:val="20"/>
      <w:szCs w:val="20"/>
    </w:rPr>
  </w:style>
  <w:style w:type="paragraph" w:customStyle="1" w:styleId="af0">
    <w:name w:val="Написание заголовка"/>
    <w:basedOn w:val="a"/>
    <w:next w:val="a"/>
    <w:qFormat/>
    <w:rsid w:val="00781CC7"/>
    <w:pPr>
      <w:jc w:val="center"/>
    </w:pPr>
    <w:rPr>
      <w:b/>
      <w:bCs/>
    </w:rPr>
  </w:style>
  <w:style w:type="paragraph" w:customStyle="1" w:styleId="af1">
    <w:name w:val="Обычный (шапка документа)"/>
    <w:qFormat/>
    <w:rsid w:val="00781CC7"/>
    <w:pPr>
      <w:widowControl w:val="0"/>
      <w:suppressAutoHyphens/>
      <w:jc w:val="both"/>
    </w:pPr>
    <w:rPr>
      <w:rFonts w:ascii="Times New Roman" w:eastAsia="Times New Roman" w:hAnsi="Times New Roman" w:cs="Times New Roman"/>
      <w:b/>
      <w:bCs/>
      <w:szCs w:val="28"/>
    </w:rPr>
  </w:style>
  <w:style w:type="paragraph" w:customStyle="1" w:styleId="af2">
    <w:name w:val="Отступ абзаца"/>
    <w:basedOn w:val="a"/>
    <w:qFormat/>
    <w:rsid w:val="00781CC7"/>
    <w:pPr>
      <w:ind w:firstLine="708"/>
    </w:pPr>
    <w:rPr>
      <w:rFonts w:eastAsia="Times New Roman"/>
      <w:szCs w:val="20"/>
    </w:rPr>
  </w:style>
  <w:style w:type="paragraph" w:customStyle="1" w:styleId="af3">
    <w:name w:val="Написание блока подписей"/>
    <w:basedOn w:val="a"/>
    <w:next w:val="a"/>
    <w:qFormat/>
    <w:rsid w:val="00781CC7"/>
    <w:pPr>
      <w:widowControl w:val="0"/>
      <w:jc w:val="left"/>
    </w:pPr>
  </w:style>
  <w:style w:type="paragraph" w:customStyle="1" w:styleId="af4">
    <w:name w:val="Слово утверждения документа"/>
    <w:basedOn w:val="a"/>
    <w:qFormat/>
    <w:rsid w:val="00781CC7"/>
    <w:pPr>
      <w:ind w:left="4536"/>
      <w:jc w:val="right"/>
    </w:pPr>
  </w:style>
  <w:style w:type="paragraph" w:customStyle="1" w:styleId="af5">
    <w:name w:val="Тело утверждения документа"/>
    <w:basedOn w:val="a"/>
    <w:qFormat/>
    <w:rsid w:val="00781CC7"/>
    <w:pPr>
      <w:ind w:left="4536"/>
      <w:jc w:val="right"/>
    </w:pPr>
  </w:style>
  <w:style w:type="paragraph" w:customStyle="1" w:styleId="af6">
    <w:name w:val="Таблицы в шаблонах"/>
    <w:basedOn w:val="a"/>
    <w:qFormat/>
    <w:rsid w:val="00781CC7"/>
    <w:rPr>
      <w:rFonts w:cs="Calibri"/>
      <w:sz w:val="22"/>
      <w:szCs w:val="24"/>
      <w:lang w:eastAsia="en-US"/>
    </w:rPr>
  </w:style>
  <w:style w:type="paragraph" w:customStyle="1" w:styleId="af7">
    <w:name w:val="Стиль полужирный"/>
    <w:basedOn w:val="a"/>
    <w:qFormat/>
    <w:rsid w:val="00781CC7"/>
    <w:pPr>
      <w:jc w:val="center"/>
    </w:pPr>
    <w:rPr>
      <w:b/>
      <w:bCs/>
    </w:rPr>
  </w:style>
  <w:style w:type="paragraph" w:customStyle="1" w:styleId="11">
    <w:name w:val="Большой список уровень 1"/>
    <w:basedOn w:val="a"/>
    <w:next w:val="a"/>
    <w:qFormat/>
    <w:rsid w:val="00781CC7"/>
    <w:pPr>
      <w:keepNext/>
      <w:spacing w:before="360"/>
      <w:ind w:right="709"/>
      <w:jc w:val="center"/>
    </w:pPr>
    <w:rPr>
      <w:rFonts w:eastAsia="Times New Roman"/>
      <w:b/>
      <w:bCs/>
      <w:caps/>
    </w:rPr>
  </w:style>
  <w:style w:type="paragraph" w:customStyle="1" w:styleId="21">
    <w:name w:val="Большой список уровень 2"/>
    <w:basedOn w:val="a"/>
    <w:qFormat/>
    <w:rsid w:val="00781CC7"/>
    <w:rPr>
      <w:lang w:eastAsia="en-US"/>
    </w:rPr>
  </w:style>
  <w:style w:type="paragraph" w:customStyle="1" w:styleId="3">
    <w:name w:val="Большой список уровень 3"/>
    <w:basedOn w:val="a"/>
    <w:qFormat/>
    <w:rsid w:val="00781CC7"/>
    <w:rPr>
      <w:rFonts w:cs="Calibri"/>
      <w:lang w:eastAsia="en-US"/>
    </w:rPr>
  </w:style>
  <w:style w:type="paragraph" w:customStyle="1" w:styleId="af8">
    <w:name w:val="Список маркер (КейС)"/>
    <w:basedOn w:val="a"/>
    <w:qFormat/>
    <w:rsid w:val="00781CC7"/>
    <w:rPr>
      <w:rFonts w:eastAsia="Times New Roman"/>
      <w:szCs w:val="24"/>
    </w:rPr>
  </w:style>
  <w:style w:type="paragraph" w:customStyle="1" w:styleId="125">
    <w:name w:val="Стиль Первая строка:  125 см"/>
    <w:basedOn w:val="a"/>
    <w:qFormat/>
    <w:rsid w:val="00781CC7"/>
    <w:pPr>
      <w:ind w:firstLine="709"/>
    </w:pPr>
    <w:rPr>
      <w:rFonts w:eastAsia="Times New Roman"/>
      <w:szCs w:val="20"/>
    </w:rPr>
  </w:style>
  <w:style w:type="paragraph" w:customStyle="1" w:styleId="af9">
    <w:name w:val="Верхний и нижний колонтитулы"/>
    <w:basedOn w:val="a"/>
    <w:qFormat/>
  </w:style>
  <w:style w:type="paragraph" w:styleId="afa">
    <w:name w:val="header"/>
    <w:basedOn w:val="a"/>
    <w:uiPriority w:val="99"/>
    <w:unhideWhenUsed/>
    <w:rsid w:val="00781CC7"/>
    <w:pPr>
      <w:tabs>
        <w:tab w:val="center" w:pos="4677"/>
        <w:tab w:val="right" w:pos="9355"/>
      </w:tabs>
      <w:spacing w:line="240" w:lineRule="auto"/>
    </w:pPr>
  </w:style>
  <w:style w:type="paragraph" w:styleId="afb">
    <w:name w:val="footer"/>
    <w:basedOn w:val="a"/>
    <w:uiPriority w:val="99"/>
    <w:unhideWhenUsed/>
    <w:rsid w:val="00781CC7"/>
    <w:pPr>
      <w:tabs>
        <w:tab w:val="center" w:pos="4677"/>
        <w:tab w:val="right" w:pos="9355"/>
      </w:tabs>
      <w:spacing w:line="240" w:lineRule="auto"/>
    </w:pPr>
  </w:style>
  <w:style w:type="paragraph" w:styleId="afc">
    <w:name w:val="Document Map"/>
    <w:basedOn w:val="a"/>
    <w:uiPriority w:val="99"/>
    <w:semiHidden/>
    <w:unhideWhenUsed/>
    <w:qFormat/>
    <w:rsid w:val="00781CC7"/>
    <w:pPr>
      <w:spacing w:line="240" w:lineRule="auto"/>
    </w:pPr>
    <w:rPr>
      <w:rFonts w:ascii="Tahoma" w:hAnsi="Tahoma" w:cs="Tahoma"/>
      <w:sz w:val="16"/>
      <w:szCs w:val="16"/>
    </w:rPr>
  </w:style>
  <w:style w:type="paragraph" w:styleId="afd">
    <w:name w:val="Balloon Text"/>
    <w:basedOn w:val="a"/>
    <w:uiPriority w:val="99"/>
    <w:semiHidden/>
    <w:unhideWhenUsed/>
    <w:qFormat/>
    <w:rsid w:val="00781CC7"/>
    <w:pPr>
      <w:spacing w:line="240" w:lineRule="auto"/>
    </w:pPr>
    <w:rPr>
      <w:rFonts w:ascii="Segoe UI" w:hAnsi="Segoe UI" w:cs="Segoe UI"/>
      <w:sz w:val="18"/>
      <w:szCs w:val="18"/>
    </w:rPr>
  </w:style>
  <w:style w:type="paragraph" w:styleId="afe">
    <w:name w:val="Revision"/>
    <w:uiPriority w:val="99"/>
    <w:semiHidden/>
    <w:qFormat/>
    <w:rsid w:val="00201556"/>
    <w:pPr>
      <w:suppressAutoHyphens/>
    </w:pPr>
    <w:rPr>
      <w:rFonts w:ascii="Times New Roman" w:hAnsi="Times New Roman" w:cs="Times New Roman"/>
      <w:sz w:val="26"/>
      <w:szCs w:val="28"/>
    </w:rPr>
  </w:style>
  <w:style w:type="paragraph" w:styleId="aff">
    <w:name w:val="List Paragraph"/>
    <w:basedOn w:val="a"/>
    <w:uiPriority w:val="34"/>
    <w:qFormat/>
    <w:rsid w:val="00D132B5"/>
    <w:pPr>
      <w:ind w:left="720"/>
      <w:contextualSpacing/>
    </w:pPr>
  </w:style>
  <w:style w:type="numbering" w:customStyle="1" w:styleId="aff0">
    <w:name w:val="Большой список"/>
    <w:uiPriority w:val="99"/>
    <w:qFormat/>
    <w:rsid w:val="00781CC7"/>
  </w:style>
  <w:style w:type="numbering" w:customStyle="1" w:styleId="aff1">
    <w:name w:val="Список с маркерами"/>
    <w:uiPriority w:val="99"/>
    <w:qFormat/>
    <w:rsid w:val="00781CC7"/>
  </w:style>
  <w:style w:type="table" w:styleId="aff2">
    <w:name w:val="Table Grid"/>
    <w:basedOn w:val="a1"/>
    <w:uiPriority w:val="59"/>
    <w:rsid w:val="00781CC7"/>
    <w:pPr>
      <w:spacing w:line="276" w:lineRule="auto"/>
      <w:jc w:val="both"/>
    </w:pPr>
    <w:rPr>
      <w:szCs w:val="28"/>
    </w:rPr>
    <w:tblPr/>
  </w:style>
  <w:style w:type="table" w:customStyle="1" w:styleId="aff3">
    <w:name w:val="Название документа"/>
    <w:basedOn w:val="a1"/>
    <w:uiPriority w:val="99"/>
    <w:qFormat/>
    <w:rsid w:val="00781CC7"/>
    <w:pPr>
      <w:spacing w:line="276" w:lineRule="auto"/>
      <w:jc w:val="both"/>
    </w:pPr>
    <w:rPr>
      <w:szCs w:val="28"/>
    </w:rPr>
    <w:tblPr/>
  </w:style>
  <w:style w:type="table" w:customStyle="1" w:styleId="12">
    <w:name w:val="Сетка таблицы1"/>
    <w:basedOn w:val="a1"/>
    <w:next w:val="aff2"/>
    <w:uiPriority w:val="59"/>
    <w:rsid w:val="004817A0"/>
    <w:pPr>
      <w:spacing w:line="276" w:lineRule="auto"/>
      <w:jc w:val="both"/>
    </w:pPr>
    <w:rPr>
      <w:rFonts w:ascii="Times New Roman" w:hAnsi="Times New Roman" w:cs="Times New Roman"/>
      <w:szCs w:val="28"/>
    </w:rPr>
    <w:tblPr/>
  </w:style>
  <w:style w:type="paragraph" w:customStyle="1" w:styleId="aff4">
    <w:name w:val="Заголовки приложений"/>
    <w:basedOn w:val="a"/>
    <w:qFormat/>
    <w:rsid w:val="004817A0"/>
    <w:pPr>
      <w:suppressAutoHyphens w:val="0"/>
      <w:jc w:val="center"/>
    </w:pPr>
    <w:rPr>
      <w:rFonts w:eastAsiaTheme="minorHAnsi" w:cstheme="minorBidi"/>
      <w:b/>
      <w:lang w:eastAsia="en-US"/>
    </w:rPr>
  </w:style>
  <w:style w:type="paragraph" w:customStyle="1" w:styleId="22">
    <w:name w:val="Стиль2"/>
    <w:basedOn w:val="1"/>
    <w:link w:val="23"/>
    <w:qFormat/>
    <w:rsid w:val="004817A0"/>
    <w:pPr>
      <w:suppressAutoHyphens w:val="0"/>
      <w:jc w:val="center"/>
    </w:pPr>
    <w:rPr>
      <w:rFonts w:ascii="Times New Roman" w:eastAsiaTheme="majorEastAsia" w:hAnsi="Times New Roman" w:cs="Times New Roman"/>
      <w:color w:val="000000" w:themeColor="text1"/>
    </w:rPr>
  </w:style>
  <w:style w:type="character" w:customStyle="1" w:styleId="23">
    <w:name w:val="Стиль2 Знак"/>
    <w:basedOn w:val="10"/>
    <w:link w:val="22"/>
    <w:rsid w:val="004817A0"/>
    <w:rPr>
      <w:rFonts w:ascii="Times New Roman" w:eastAsiaTheme="majorEastAsia" w:hAnsi="Times New Roman" w:cs="Times New Roman"/>
      <w:b/>
      <w:bCs/>
      <w:color w:val="000000" w:themeColor="text1"/>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289025">
      <w:bodyDiv w:val="1"/>
      <w:marLeft w:val="0"/>
      <w:marRight w:val="0"/>
      <w:marTop w:val="0"/>
      <w:marBottom w:val="0"/>
      <w:divBdr>
        <w:top w:val="none" w:sz="0" w:space="0" w:color="auto"/>
        <w:left w:val="none" w:sz="0" w:space="0" w:color="auto"/>
        <w:bottom w:val="none" w:sz="0" w:space="0" w:color="auto"/>
        <w:right w:val="none" w:sz="0" w:space="0" w:color="auto"/>
      </w:divBdr>
    </w:div>
    <w:div w:id="1143230331">
      <w:bodyDiv w:val="1"/>
      <w:marLeft w:val="0"/>
      <w:marRight w:val="0"/>
      <w:marTop w:val="0"/>
      <w:marBottom w:val="0"/>
      <w:divBdr>
        <w:top w:val="none" w:sz="0" w:space="0" w:color="auto"/>
        <w:left w:val="none" w:sz="0" w:space="0" w:color="auto"/>
        <w:bottom w:val="none" w:sz="0" w:space="0" w:color="auto"/>
        <w:right w:val="none" w:sz="0" w:space="0" w:color="auto"/>
      </w:divBdr>
    </w:div>
    <w:div w:id="1269780644">
      <w:bodyDiv w:val="1"/>
      <w:marLeft w:val="0"/>
      <w:marRight w:val="0"/>
      <w:marTop w:val="0"/>
      <w:marBottom w:val="0"/>
      <w:divBdr>
        <w:top w:val="none" w:sz="0" w:space="0" w:color="auto"/>
        <w:left w:val="none" w:sz="0" w:space="0" w:color="auto"/>
        <w:bottom w:val="none" w:sz="0" w:space="0" w:color="auto"/>
        <w:right w:val="none" w:sz="0" w:space="0" w:color="auto"/>
      </w:divBdr>
    </w:div>
    <w:div w:id="1510606873">
      <w:bodyDiv w:val="1"/>
      <w:marLeft w:val="0"/>
      <w:marRight w:val="0"/>
      <w:marTop w:val="0"/>
      <w:marBottom w:val="0"/>
      <w:divBdr>
        <w:top w:val="none" w:sz="0" w:space="0" w:color="auto"/>
        <w:left w:val="none" w:sz="0" w:space="0" w:color="auto"/>
        <w:bottom w:val="none" w:sz="0" w:space="0" w:color="auto"/>
        <w:right w:val="none" w:sz="0" w:space="0" w:color="auto"/>
      </w:divBdr>
    </w:div>
    <w:div w:id="1706371529">
      <w:bodyDiv w:val="1"/>
      <w:marLeft w:val="0"/>
      <w:marRight w:val="0"/>
      <w:marTop w:val="0"/>
      <w:marBottom w:val="0"/>
      <w:divBdr>
        <w:top w:val="none" w:sz="0" w:space="0" w:color="auto"/>
        <w:left w:val="none" w:sz="0" w:space="0" w:color="auto"/>
        <w:bottom w:val="none" w:sz="0" w:space="0" w:color="auto"/>
        <w:right w:val="none" w:sz="0" w:space="0" w:color="auto"/>
      </w:divBdr>
    </w:div>
    <w:div w:id="1778989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907DB-E045-44A0-BA3C-27759E62B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38</Pages>
  <Words>10594</Words>
  <Characters>60392</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Дубровский</dc:creator>
  <cp:keywords/>
  <dc:description/>
  <cp:lastModifiedBy>Дамрина Н.В.</cp:lastModifiedBy>
  <cp:revision>105</cp:revision>
  <dcterms:created xsi:type="dcterms:W3CDTF">2023-08-23T15:42:00Z</dcterms:created>
  <dcterms:modified xsi:type="dcterms:W3CDTF">2025-10-27T08:53:00Z</dcterms:modified>
  <dc:identifier/>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